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BDD" w:rsidRDefault="005E5BDD" w:rsidP="003E50A8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B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5E5BDD" w:rsidRDefault="005E5BDD" w:rsidP="003E50A8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E5BDD" w:rsidTr="005E5BDD">
        <w:tc>
          <w:tcPr>
            <w:tcW w:w="4785" w:type="dxa"/>
          </w:tcPr>
          <w:p w:rsidR="005E5BDD" w:rsidRDefault="005E5BDD" w:rsidP="003E50A8">
            <w:pPr>
              <w:keepNext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5E5BDD" w:rsidRDefault="005E5BDD" w:rsidP="005E5BDD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 </w:t>
            </w:r>
          </w:p>
          <w:p w:rsidR="005E5BDD" w:rsidRDefault="005E5BDD" w:rsidP="005E5BDD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заседании Комиссии по делам </w:t>
            </w:r>
          </w:p>
          <w:p w:rsidR="005E5BDD" w:rsidRDefault="005E5BDD" w:rsidP="005E5BDD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несовершеннолетних</w:t>
            </w:r>
            <w:r w:rsidR="00FD3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E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защите их прав </w:t>
            </w:r>
            <w:r w:rsidR="00286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E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Правительстве Санкт-Петербурга</w:t>
            </w:r>
          </w:p>
          <w:p w:rsidR="005E5BDD" w:rsidRPr="005E5BDD" w:rsidRDefault="005E5BDD" w:rsidP="005E5BDD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5BDD" w:rsidRDefault="005E5BDD" w:rsidP="005E5BDD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от 04.10.2023 </w:t>
            </w:r>
          </w:p>
          <w:p w:rsidR="005E5BDD" w:rsidRDefault="005E5BDD" w:rsidP="007515D7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751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bookmarkStart w:id="0" w:name="_GoBack"/>
            <w:r w:rsidR="00751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-23-</w:t>
            </w:r>
            <w:bookmarkEnd w:id="0"/>
            <w:r w:rsidR="00751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03/2023</w:t>
            </w:r>
          </w:p>
        </w:tc>
      </w:tr>
    </w:tbl>
    <w:p w:rsidR="005E5BDD" w:rsidRPr="005E5BDD" w:rsidRDefault="005E5BDD" w:rsidP="003E50A8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4CB1" w:rsidRDefault="00DF4CB1" w:rsidP="00FE1A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1AED" w:rsidRPr="00FE1AED" w:rsidRDefault="00FE1AED" w:rsidP="00FE1A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1AED">
        <w:rPr>
          <w:rFonts w:ascii="Times New Roman" w:hAnsi="Times New Roman" w:cs="Times New Roman"/>
          <w:b/>
          <w:sz w:val="28"/>
          <w:szCs w:val="28"/>
        </w:rPr>
        <w:t>АЛГОРИТМ</w:t>
      </w:r>
    </w:p>
    <w:p w:rsidR="00E526FF" w:rsidRDefault="00FE1AED" w:rsidP="00FE1A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1AED">
        <w:rPr>
          <w:rFonts w:ascii="Times New Roman" w:hAnsi="Times New Roman" w:cs="Times New Roman"/>
          <w:b/>
          <w:sz w:val="28"/>
          <w:szCs w:val="28"/>
        </w:rPr>
        <w:t>действий по выявлению и профилактике суицидальног</w:t>
      </w:r>
      <w:r>
        <w:rPr>
          <w:rFonts w:ascii="Times New Roman" w:hAnsi="Times New Roman" w:cs="Times New Roman"/>
          <w:b/>
          <w:sz w:val="28"/>
          <w:szCs w:val="28"/>
        </w:rPr>
        <w:t>о поведения несовершеннолетних</w:t>
      </w:r>
    </w:p>
    <w:p w:rsidR="00C71083" w:rsidRDefault="00C71083" w:rsidP="005E342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71083" w:rsidRPr="00657F7C" w:rsidRDefault="00657F7C" w:rsidP="00D55F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C71083" w:rsidRPr="00657F7C">
        <w:rPr>
          <w:rFonts w:ascii="Times New Roman" w:hAnsi="Times New Roman" w:cs="Times New Roman"/>
          <w:sz w:val="28"/>
          <w:szCs w:val="28"/>
        </w:rPr>
        <w:t xml:space="preserve">Настоящий алгоритм определяет </w:t>
      </w:r>
      <w:r w:rsidRPr="00657F7C">
        <w:rPr>
          <w:rFonts w:ascii="Times New Roman" w:hAnsi="Times New Roman" w:cs="Times New Roman"/>
          <w:sz w:val="28"/>
          <w:szCs w:val="28"/>
        </w:rPr>
        <w:t xml:space="preserve">перечень действий специалистов </w:t>
      </w:r>
      <w:r w:rsidR="00C03DBE">
        <w:rPr>
          <w:rFonts w:ascii="Times New Roman" w:hAnsi="Times New Roman" w:cs="Times New Roman"/>
          <w:sz w:val="28"/>
          <w:szCs w:val="28"/>
        </w:rPr>
        <w:br/>
      </w:r>
      <w:r w:rsidRPr="00657F7C">
        <w:rPr>
          <w:rFonts w:ascii="Times New Roman" w:hAnsi="Times New Roman" w:cs="Times New Roman"/>
          <w:sz w:val="28"/>
          <w:szCs w:val="28"/>
        </w:rPr>
        <w:t xml:space="preserve">в случае выявления суицидальных признаков и </w:t>
      </w:r>
      <w:proofErr w:type="spellStart"/>
      <w:r w:rsidRPr="00657F7C">
        <w:rPr>
          <w:rFonts w:ascii="Times New Roman" w:hAnsi="Times New Roman" w:cs="Times New Roman"/>
          <w:sz w:val="28"/>
          <w:szCs w:val="28"/>
        </w:rPr>
        <w:t>аутоагрессивного</w:t>
      </w:r>
      <w:proofErr w:type="spellEnd"/>
      <w:r w:rsidRPr="00657F7C">
        <w:rPr>
          <w:rFonts w:ascii="Times New Roman" w:hAnsi="Times New Roman" w:cs="Times New Roman"/>
          <w:sz w:val="28"/>
          <w:szCs w:val="28"/>
        </w:rPr>
        <w:t xml:space="preserve"> поведения подростков, разработанный на </w:t>
      </w:r>
      <w:r w:rsidR="00C71083" w:rsidRPr="00657F7C">
        <w:rPr>
          <w:rFonts w:ascii="Times New Roman" w:hAnsi="Times New Roman" w:cs="Times New Roman"/>
          <w:sz w:val="28"/>
          <w:szCs w:val="28"/>
        </w:rPr>
        <w:t>основ</w:t>
      </w:r>
      <w:r w:rsidRPr="00657F7C">
        <w:rPr>
          <w:rFonts w:ascii="Times New Roman" w:hAnsi="Times New Roman" w:cs="Times New Roman"/>
          <w:sz w:val="28"/>
          <w:szCs w:val="28"/>
        </w:rPr>
        <w:t xml:space="preserve">е законодательства Российской Федерации, регулирующего деятельность по профилактике безнадзорности </w:t>
      </w:r>
      <w:r w:rsidR="00C03DBE">
        <w:rPr>
          <w:rFonts w:ascii="Times New Roman" w:hAnsi="Times New Roman" w:cs="Times New Roman"/>
          <w:sz w:val="28"/>
          <w:szCs w:val="28"/>
        </w:rPr>
        <w:br/>
      </w:r>
      <w:r w:rsidRPr="00657F7C">
        <w:rPr>
          <w:rFonts w:ascii="Times New Roman" w:hAnsi="Times New Roman" w:cs="Times New Roman"/>
          <w:sz w:val="28"/>
          <w:szCs w:val="28"/>
        </w:rPr>
        <w:t xml:space="preserve">и правонарушений несовершеннолетних, и </w:t>
      </w:r>
      <w:r w:rsidR="00C71083" w:rsidRPr="00657F7C">
        <w:rPr>
          <w:rFonts w:ascii="Times New Roman" w:hAnsi="Times New Roman" w:cs="Times New Roman"/>
          <w:sz w:val="28"/>
          <w:szCs w:val="28"/>
        </w:rPr>
        <w:t>опыт</w:t>
      </w:r>
      <w:r w:rsidRPr="00657F7C">
        <w:rPr>
          <w:rFonts w:ascii="Times New Roman" w:hAnsi="Times New Roman" w:cs="Times New Roman"/>
          <w:sz w:val="28"/>
          <w:szCs w:val="28"/>
        </w:rPr>
        <w:t xml:space="preserve">а </w:t>
      </w:r>
      <w:r w:rsidR="00C71083" w:rsidRPr="00657F7C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657F7C">
        <w:rPr>
          <w:rFonts w:ascii="Times New Roman" w:hAnsi="Times New Roman" w:cs="Times New Roman"/>
          <w:sz w:val="28"/>
          <w:szCs w:val="28"/>
        </w:rPr>
        <w:t>данной деятельности.</w:t>
      </w:r>
      <w:proofErr w:type="gramEnd"/>
    </w:p>
    <w:p w:rsidR="00C71083" w:rsidRDefault="00657F7C" w:rsidP="005E342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71083" w:rsidRPr="00657F7C">
        <w:rPr>
          <w:rFonts w:ascii="Times New Roman" w:hAnsi="Times New Roman" w:cs="Times New Roman"/>
          <w:bCs/>
          <w:sz w:val="28"/>
          <w:szCs w:val="28"/>
        </w:rPr>
        <w:t xml:space="preserve">Взаимодействие </w:t>
      </w:r>
      <w:r w:rsidRPr="00657F7C">
        <w:rPr>
          <w:rFonts w:ascii="Times New Roman" w:hAnsi="Times New Roman" w:cs="Times New Roman"/>
          <w:bCs/>
          <w:sz w:val="28"/>
          <w:szCs w:val="28"/>
        </w:rPr>
        <w:t xml:space="preserve">органов и учреждений системы профилактики безнадзорности и правонарушений несовершеннолетних </w:t>
      </w:r>
      <w:r w:rsidR="00C71083" w:rsidRPr="00657F7C">
        <w:rPr>
          <w:rFonts w:ascii="Times New Roman" w:hAnsi="Times New Roman" w:cs="Times New Roman"/>
          <w:bCs/>
          <w:sz w:val="28"/>
          <w:szCs w:val="28"/>
        </w:rPr>
        <w:t>строит</w:t>
      </w:r>
      <w:r w:rsidRPr="00657F7C">
        <w:rPr>
          <w:rFonts w:ascii="Times New Roman" w:hAnsi="Times New Roman" w:cs="Times New Roman"/>
          <w:bCs/>
          <w:sz w:val="28"/>
          <w:szCs w:val="28"/>
        </w:rPr>
        <w:t>ся</w:t>
      </w:r>
      <w:r w:rsidR="00C71083" w:rsidRPr="00657F7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03DBE">
        <w:rPr>
          <w:rFonts w:ascii="Times New Roman" w:hAnsi="Times New Roman" w:cs="Times New Roman"/>
          <w:bCs/>
          <w:sz w:val="28"/>
          <w:szCs w:val="28"/>
        </w:rPr>
        <w:br/>
      </w:r>
      <w:r w:rsidR="00C71083" w:rsidRPr="00657F7C">
        <w:rPr>
          <w:rFonts w:ascii="Times New Roman" w:hAnsi="Times New Roman" w:cs="Times New Roman"/>
          <w:bCs/>
          <w:sz w:val="28"/>
          <w:szCs w:val="28"/>
        </w:rPr>
        <w:t xml:space="preserve">в соответствии с общей схемой, отраженной в </w:t>
      </w:r>
      <w:hyperlink r:id="rId8" w:history="1">
        <w:r w:rsidR="00C71083" w:rsidRPr="00657F7C">
          <w:rPr>
            <w:rFonts w:ascii="Times New Roman" w:hAnsi="Times New Roman" w:cs="Times New Roman"/>
            <w:bCs/>
            <w:sz w:val="28"/>
            <w:szCs w:val="28"/>
          </w:rPr>
          <w:t xml:space="preserve">приложении </w:t>
        </w:r>
        <w:r w:rsidRPr="00657F7C">
          <w:rPr>
            <w:rFonts w:ascii="Times New Roman" w:hAnsi="Times New Roman" w:cs="Times New Roman"/>
            <w:bCs/>
            <w:sz w:val="28"/>
            <w:szCs w:val="28"/>
          </w:rPr>
          <w:t>№</w:t>
        </w:r>
        <w:r w:rsidR="00C71083" w:rsidRPr="00657F7C">
          <w:rPr>
            <w:rFonts w:ascii="Times New Roman" w:hAnsi="Times New Roman" w:cs="Times New Roman"/>
            <w:bCs/>
            <w:sz w:val="28"/>
            <w:szCs w:val="28"/>
          </w:rPr>
          <w:t xml:space="preserve"> 1</w:t>
        </w:r>
      </w:hyperlink>
      <w:r w:rsidRPr="00657F7C">
        <w:rPr>
          <w:rFonts w:ascii="Times New Roman" w:hAnsi="Times New Roman" w:cs="Times New Roman"/>
          <w:bCs/>
          <w:sz w:val="28"/>
          <w:szCs w:val="28"/>
        </w:rPr>
        <w:t>.</w:t>
      </w:r>
    </w:p>
    <w:p w:rsidR="00C720ED" w:rsidRDefault="00657F7C" w:rsidP="005E342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C03DBE">
        <w:rPr>
          <w:rFonts w:ascii="Times New Roman" w:hAnsi="Times New Roman" w:cs="Times New Roman"/>
          <w:bCs/>
          <w:sz w:val="28"/>
          <w:szCs w:val="28"/>
        </w:rPr>
        <w:t xml:space="preserve">В </w:t>
      </w:r>
      <w:proofErr w:type="gramStart"/>
      <w:r w:rsidR="00C03DBE">
        <w:rPr>
          <w:rFonts w:ascii="Times New Roman" w:hAnsi="Times New Roman" w:cs="Times New Roman"/>
          <w:bCs/>
          <w:sz w:val="28"/>
          <w:szCs w:val="28"/>
        </w:rPr>
        <w:t>приложени</w:t>
      </w:r>
      <w:r w:rsidR="005E3420">
        <w:rPr>
          <w:rFonts w:ascii="Times New Roman" w:hAnsi="Times New Roman" w:cs="Times New Roman"/>
          <w:bCs/>
          <w:sz w:val="28"/>
          <w:szCs w:val="28"/>
        </w:rPr>
        <w:t>ях</w:t>
      </w:r>
      <w:proofErr w:type="gramEnd"/>
      <w:r w:rsidR="00C03DBE">
        <w:rPr>
          <w:rFonts w:ascii="Times New Roman" w:hAnsi="Times New Roman" w:cs="Times New Roman"/>
          <w:bCs/>
          <w:sz w:val="28"/>
          <w:szCs w:val="28"/>
        </w:rPr>
        <w:t xml:space="preserve"> № 2 </w:t>
      </w:r>
      <w:r w:rsidR="005E3420">
        <w:rPr>
          <w:rFonts w:ascii="Times New Roman" w:hAnsi="Times New Roman" w:cs="Times New Roman"/>
          <w:bCs/>
          <w:sz w:val="28"/>
          <w:szCs w:val="28"/>
        </w:rPr>
        <w:t>-</w:t>
      </w:r>
      <w:r w:rsidR="00C03D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85DDE">
        <w:rPr>
          <w:rFonts w:ascii="Times New Roman" w:hAnsi="Times New Roman" w:cs="Times New Roman"/>
          <w:bCs/>
          <w:sz w:val="28"/>
          <w:szCs w:val="28"/>
        </w:rPr>
        <w:t>4</w:t>
      </w:r>
      <w:r w:rsidR="00C03DBE">
        <w:rPr>
          <w:rFonts w:ascii="Times New Roman" w:hAnsi="Times New Roman" w:cs="Times New Roman"/>
          <w:bCs/>
          <w:sz w:val="28"/>
          <w:szCs w:val="28"/>
        </w:rPr>
        <w:t xml:space="preserve"> представлены рекомендации специалистам </w:t>
      </w:r>
      <w:r w:rsidR="00C03DBE">
        <w:rPr>
          <w:rFonts w:ascii="Times New Roman" w:hAnsi="Times New Roman" w:cs="Times New Roman"/>
          <w:bCs/>
          <w:sz w:val="28"/>
          <w:szCs w:val="28"/>
        </w:rPr>
        <w:br/>
      </w:r>
      <w:r w:rsidR="00C03DBE" w:rsidRPr="00C03DBE">
        <w:rPr>
          <w:rFonts w:ascii="Times New Roman" w:hAnsi="Times New Roman" w:cs="Times New Roman"/>
          <w:sz w:val="28"/>
          <w:szCs w:val="28"/>
        </w:rPr>
        <w:t>по работе с несовершеннолетними в случае выявления суицидального риска</w:t>
      </w:r>
      <w:r w:rsidR="00C03DBE">
        <w:rPr>
          <w:rFonts w:ascii="Times New Roman" w:hAnsi="Times New Roman" w:cs="Times New Roman"/>
          <w:sz w:val="28"/>
          <w:szCs w:val="28"/>
        </w:rPr>
        <w:t>.</w:t>
      </w:r>
    </w:p>
    <w:p w:rsidR="00C03DBE" w:rsidRPr="00C03DBE" w:rsidRDefault="00C03DBE" w:rsidP="005E342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приложении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5 представлена информация для специалистов </w:t>
      </w:r>
      <w:r w:rsidR="00684F0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случае выявления признаков суицидального поведения несовершеннолетних. </w:t>
      </w:r>
    </w:p>
    <w:p w:rsidR="006B79ED" w:rsidRDefault="006B79ED" w:rsidP="006B79ED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  <w:sectPr w:rsidR="006B79ED" w:rsidSect="00FD1C58">
          <w:pgSz w:w="11906" w:h="16838"/>
          <w:pgMar w:top="709" w:right="850" w:bottom="567" w:left="1701" w:header="708" w:footer="708" w:gutter="0"/>
          <w:cols w:space="708"/>
          <w:docGrid w:linePitch="360"/>
        </w:sectPr>
      </w:pPr>
    </w:p>
    <w:p w:rsidR="00013082" w:rsidRPr="00013082" w:rsidRDefault="00013082" w:rsidP="0051156E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C579B" w:rsidRDefault="009C194E" w:rsidP="00FE1A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94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60960</wp:posOffset>
                </wp:positionH>
                <wp:positionV relativeFrom="paragraph">
                  <wp:posOffset>-955040</wp:posOffset>
                </wp:positionV>
                <wp:extent cx="9353550" cy="895350"/>
                <wp:effectExtent l="0" t="0" r="19050" b="1905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5355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94E" w:rsidRDefault="009C194E" w:rsidP="009C194E">
                            <w:pPr>
                              <w:pStyle w:val="a5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D64E6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Приложение</w:t>
                            </w:r>
                            <w:r w:rsidR="00DF4CB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№ </w:t>
                            </w:r>
                            <w:r w:rsidRPr="00D64E6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57F7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657F7C" w:rsidRDefault="00657F7C" w:rsidP="00657F7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СХЕМА</w:t>
                            </w:r>
                          </w:p>
                          <w:p w:rsidR="009C194E" w:rsidRDefault="00657F7C" w:rsidP="00657F7C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взаимодействия органов и учреждений системы профилактики безнадзорности и правонарушений несовершеннолетних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.8pt;margin-top:-75.2pt;width:736.5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" strokecolor="white [3212]">
                <v:textbox>
                  <w:txbxContent>
                    <w:p w:rsidR="009C194E" w:rsidRDefault="009C194E" w:rsidP="009C194E">
                      <w:pPr>
                        <w:pStyle w:val="a5"/>
                        <w:jc w:val="right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D64E6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Приложение</w:t>
                      </w:r>
                      <w:r w:rsidR="00DF4CB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№ </w:t>
                      </w:r>
                      <w:r w:rsidRPr="00D64E6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657F7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</w:t>
                      </w:r>
                    </w:p>
                    <w:p w:rsidR="00657F7C" w:rsidRDefault="00657F7C" w:rsidP="00657F7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СХЕМА</w:t>
                      </w:r>
                    </w:p>
                    <w:p w:rsidR="009C194E" w:rsidRDefault="00657F7C" w:rsidP="00657F7C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в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заимодействи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я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органов и учреждений системы профилактики безнадзорности и правонарушений несовершеннолетних</w:t>
                      </w:r>
                    </w:p>
                  </w:txbxContent>
                </v:textbox>
              </v:shape>
            </w:pict>
          </mc:Fallback>
        </mc:AlternateContent>
      </w:r>
      <w:r w:rsidR="00C720E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2A48305" wp14:editId="3C433EBE">
            <wp:extent cx="9521825" cy="5357614"/>
            <wp:effectExtent l="0" t="0" r="3175" b="0"/>
            <wp:docPr id="1" name="Рисунок 1" descr="C:\Users\gorina.ma\Documents\Горина Мар с 16года\СУИЦИДЫ\2023\Алгоритм окончательный вариант\Схема ИТО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orina.ma\Documents\Горина Мар с 16года\СУИЦИДЫ\2023\Алгоритм окончательный вариант\Схема ИТОГ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1825" cy="5357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579B" w:rsidRDefault="00EC579B" w:rsidP="00EC579B">
      <w:pPr>
        <w:jc w:val="right"/>
        <w:rPr>
          <w:rFonts w:ascii="Times New Roman" w:hAnsi="Times New Roman" w:cs="Times New Roman"/>
          <w:sz w:val="28"/>
          <w:szCs w:val="28"/>
        </w:rPr>
        <w:sectPr w:rsidR="00EC579B" w:rsidSect="0051156E">
          <w:pgSz w:w="16838" w:h="11906" w:orient="landscape"/>
          <w:pgMar w:top="1699" w:right="709" w:bottom="850" w:left="1134" w:header="426" w:footer="708" w:gutter="0"/>
          <w:cols w:space="708"/>
          <w:docGrid w:linePitch="360"/>
        </w:sectPr>
      </w:pPr>
    </w:p>
    <w:p w:rsidR="00C720ED" w:rsidRDefault="00EC579B" w:rsidP="00EC579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DF4CB1">
        <w:rPr>
          <w:rFonts w:ascii="Times New Roman" w:hAnsi="Times New Roman" w:cs="Times New Roman"/>
          <w:sz w:val="28"/>
          <w:szCs w:val="28"/>
        </w:rPr>
        <w:t>№ 2</w:t>
      </w:r>
    </w:p>
    <w:p w:rsidR="00EC579B" w:rsidRPr="00614D60" w:rsidRDefault="00EC579B" w:rsidP="00EC579B">
      <w:pPr>
        <w:pStyle w:val="aa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614D60">
        <w:rPr>
          <w:b/>
          <w:sz w:val="28"/>
          <w:szCs w:val="28"/>
        </w:rPr>
        <w:t xml:space="preserve">РЕКОМЕНДАЦИИ </w:t>
      </w:r>
    </w:p>
    <w:p w:rsidR="00EC579B" w:rsidRPr="00614D60" w:rsidRDefault="00EC579B" w:rsidP="00EC579B">
      <w:pPr>
        <w:pStyle w:val="aa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614D60">
        <w:rPr>
          <w:b/>
          <w:sz w:val="28"/>
          <w:szCs w:val="28"/>
        </w:rPr>
        <w:t xml:space="preserve">педагогам-психологам по работе с несовершеннолетними в случае выявления суицидального риска </w:t>
      </w:r>
    </w:p>
    <w:p w:rsidR="00EC579B" w:rsidRPr="00B24C9D" w:rsidRDefault="00EC579B" w:rsidP="00EC579B">
      <w:pPr>
        <w:pStyle w:val="aa"/>
        <w:spacing w:before="0" w:beforeAutospacing="0" w:after="0" w:afterAutospacing="0"/>
        <w:jc w:val="center"/>
        <w:rPr>
          <w:b/>
          <w:color w:val="FF0000"/>
          <w:sz w:val="28"/>
          <w:szCs w:val="28"/>
          <w:u w:val="single"/>
        </w:rPr>
      </w:pPr>
    </w:p>
    <w:p w:rsidR="00EC579B" w:rsidRPr="00DF4CB1" w:rsidRDefault="00EC579B" w:rsidP="00EC579B">
      <w:pPr>
        <w:pStyle w:val="a9"/>
        <w:ind w:left="0"/>
        <w:rPr>
          <w:rFonts w:ascii="Times New Roman" w:hAnsi="Times New Roman" w:cs="Times New Roman"/>
          <w:b/>
          <w:sz w:val="28"/>
          <w:szCs w:val="28"/>
        </w:rPr>
      </w:pPr>
      <w:r w:rsidRPr="00DF4CB1">
        <w:rPr>
          <w:rFonts w:ascii="Times New Roman" w:hAnsi="Times New Roman" w:cs="Times New Roman"/>
          <w:b/>
          <w:sz w:val="28"/>
          <w:szCs w:val="28"/>
        </w:rPr>
        <w:t>Стадия развития суицидального поведения (СП)</w:t>
      </w:r>
    </w:p>
    <w:p w:rsidR="00EC579B" w:rsidRPr="00DF4CB1" w:rsidRDefault="00EC579B" w:rsidP="00EC579B">
      <w:pPr>
        <w:jc w:val="both"/>
        <w:rPr>
          <w:rFonts w:ascii="Times New Roman" w:hAnsi="Times New Roman" w:cs="Times New Roman"/>
          <w:sz w:val="28"/>
          <w:szCs w:val="28"/>
        </w:rPr>
      </w:pPr>
      <w:r w:rsidRPr="00DF4CB1">
        <w:rPr>
          <w:rFonts w:ascii="Times New Roman" w:hAnsi="Times New Roman" w:cs="Times New Roman"/>
          <w:sz w:val="28"/>
          <w:szCs w:val="28"/>
        </w:rPr>
        <w:t xml:space="preserve">- </w:t>
      </w:r>
      <w:r w:rsidRPr="00DF4CB1">
        <w:rPr>
          <w:rFonts w:ascii="Times New Roman" w:hAnsi="Times New Roman" w:cs="Times New Roman"/>
          <w:i/>
          <w:iCs/>
          <w:sz w:val="28"/>
          <w:szCs w:val="28"/>
          <w:u w:val="single"/>
        </w:rPr>
        <w:t>Суицидальные мысли:</w:t>
      </w:r>
      <w:r w:rsidRPr="00DF4CB1">
        <w:rPr>
          <w:rFonts w:ascii="Times New Roman" w:hAnsi="Times New Roman" w:cs="Times New Roman"/>
          <w:sz w:val="28"/>
          <w:szCs w:val="28"/>
        </w:rPr>
        <w:t xml:space="preserve"> несовершеннолетний думает о суициде как о возможном способе решения проблемы, выходе из трудной ситуации; представляет, что будет происходить, если он умрет, без конкретных действий, приводящих к смерти (т.е. не представляет себе сам процесс, а только факт «я умру и…)</w:t>
      </w:r>
    </w:p>
    <w:p w:rsidR="00EC579B" w:rsidRPr="00DF4CB1" w:rsidRDefault="00EC579B" w:rsidP="00EC579B">
      <w:pPr>
        <w:jc w:val="both"/>
        <w:rPr>
          <w:rFonts w:ascii="Times New Roman" w:hAnsi="Times New Roman" w:cs="Times New Roman"/>
          <w:sz w:val="28"/>
          <w:szCs w:val="28"/>
        </w:rPr>
      </w:pPr>
      <w:r w:rsidRPr="00DF4CB1">
        <w:rPr>
          <w:rFonts w:ascii="Times New Roman" w:hAnsi="Times New Roman" w:cs="Times New Roman"/>
          <w:sz w:val="28"/>
          <w:szCs w:val="28"/>
        </w:rPr>
        <w:t xml:space="preserve">- </w:t>
      </w:r>
      <w:r w:rsidRPr="00DF4CB1">
        <w:rPr>
          <w:rFonts w:ascii="Times New Roman" w:hAnsi="Times New Roman" w:cs="Times New Roman"/>
          <w:i/>
          <w:iCs/>
          <w:sz w:val="28"/>
          <w:szCs w:val="28"/>
          <w:u w:val="single"/>
        </w:rPr>
        <w:t>Суицидальные намерения</w:t>
      </w:r>
      <w:r w:rsidRPr="00DF4CB1">
        <w:rPr>
          <w:rFonts w:ascii="Times New Roman" w:hAnsi="Times New Roman" w:cs="Times New Roman"/>
          <w:sz w:val="28"/>
          <w:szCs w:val="28"/>
        </w:rPr>
        <w:t xml:space="preserve">: несовершеннолетний говорит о своем желании и намерении умереть; он находится в процессе выбора способа, которым лишит себя жизни, продумывает дату или обстоятельства, когда он мог бы это сделать; продумывает, </w:t>
      </w:r>
      <w:r w:rsidRPr="00DF4CB1">
        <w:rPr>
          <w:rFonts w:ascii="Times New Roman" w:hAnsi="Times New Roman" w:cs="Times New Roman"/>
          <w:sz w:val="28"/>
          <w:szCs w:val="28"/>
        </w:rPr>
        <w:br/>
        <w:t>что и как нужно сделать для подготовки суицида, но пока он думает, а не действует</w:t>
      </w:r>
    </w:p>
    <w:p w:rsidR="00EC579B" w:rsidRPr="00DF4CB1" w:rsidRDefault="00EC579B" w:rsidP="00EC579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4CB1">
        <w:rPr>
          <w:rFonts w:ascii="Times New Roman" w:hAnsi="Times New Roman" w:cs="Times New Roman"/>
          <w:sz w:val="28"/>
          <w:szCs w:val="28"/>
        </w:rPr>
        <w:t xml:space="preserve">- </w:t>
      </w:r>
      <w:r w:rsidRPr="00DF4CB1">
        <w:rPr>
          <w:rFonts w:ascii="Times New Roman" w:hAnsi="Times New Roman" w:cs="Times New Roman"/>
          <w:i/>
          <w:iCs/>
          <w:sz w:val="28"/>
          <w:szCs w:val="28"/>
          <w:u w:val="single"/>
        </w:rPr>
        <w:t>Суицидальные действия</w:t>
      </w:r>
      <w:r w:rsidRPr="00DF4CB1">
        <w:rPr>
          <w:rFonts w:ascii="Times New Roman" w:hAnsi="Times New Roman" w:cs="Times New Roman"/>
          <w:sz w:val="28"/>
          <w:szCs w:val="28"/>
        </w:rPr>
        <w:t>: несовершеннолетний  не только знает, как и когда он совершит суицид, но при этом уже совершает определенные действия для подготовки (например, находит дом с открытым входом на крышу, получает у врача рецепт на снотворное, достает таблетки, пишет прощальную записку, дарит единственную, по-настоящему ценную для себя вещь лучшему другу и т.п.)</w:t>
      </w:r>
      <w:proofErr w:type="gramEnd"/>
    </w:p>
    <w:p w:rsidR="00EC579B" w:rsidRPr="00DF4CB1" w:rsidRDefault="00EC579B" w:rsidP="00EC579B">
      <w:pPr>
        <w:jc w:val="both"/>
        <w:rPr>
          <w:rFonts w:ascii="Times New Roman" w:hAnsi="Times New Roman" w:cs="Times New Roman"/>
          <w:sz w:val="28"/>
          <w:szCs w:val="28"/>
        </w:rPr>
      </w:pPr>
      <w:r w:rsidRPr="00DF4CB1">
        <w:rPr>
          <w:rFonts w:ascii="Times New Roman" w:hAnsi="Times New Roman" w:cs="Times New Roman"/>
          <w:sz w:val="28"/>
          <w:szCs w:val="28"/>
        </w:rPr>
        <w:t xml:space="preserve">При подозрении суицидального риска специалист должен выяснить, на какой стадии находится несовершеннолетний и, соответственно, степень срочности вмешательства. Помочь в </w:t>
      </w:r>
      <w:proofErr w:type="gramStart"/>
      <w:r w:rsidRPr="00DF4CB1">
        <w:rPr>
          <w:rFonts w:ascii="Times New Roman" w:hAnsi="Times New Roman" w:cs="Times New Roman"/>
          <w:sz w:val="28"/>
          <w:szCs w:val="28"/>
        </w:rPr>
        <w:t>этом</w:t>
      </w:r>
      <w:proofErr w:type="gramEnd"/>
      <w:r w:rsidRPr="00DF4CB1">
        <w:rPr>
          <w:rFonts w:ascii="Times New Roman" w:hAnsi="Times New Roman" w:cs="Times New Roman"/>
          <w:sz w:val="28"/>
          <w:szCs w:val="28"/>
        </w:rPr>
        <w:t xml:space="preserve"> могут следующие вопросы:</w:t>
      </w:r>
    </w:p>
    <w:p w:rsidR="00EC579B" w:rsidRPr="00DF4CB1" w:rsidRDefault="00EC579B" w:rsidP="00EC579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F4CB1">
        <w:rPr>
          <w:rFonts w:ascii="Times New Roman" w:hAnsi="Times New Roman" w:cs="Times New Roman"/>
          <w:sz w:val="28"/>
          <w:szCs w:val="28"/>
        </w:rPr>
        <w:t xml:space="preserve">- </w:t>
      </w:r>
      <w:r w:rsidRPr="00DF4CB1">
        <w:rPr>
          <w:rFonts w:ascii="Times New Roman" w:hAnsi="Times New Roman" w:cs="Times New Roman"/>
          <w:i/>
          <w:sz w:val="28"/>
          <w:szCs w:val="28"/>
        </w:rPr>
        <w:t>Сообщал ли ты кому-нибудь о своем намерении?</w:t>
      </w:r>
    </w:p>
    <w:p w:rsidR="00EC579B" w:rsidRPr="00DF4CB1" w:rsidRDefault="00EC579B" w:rsidP="00EC579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F4CB1">
        <w:rPr>
          <w:rFonts w:ascii="Times New Roman" w:hAnsi="Times New Roman" w:cs="Times New Roman"/>
          <w:i/>
          <w:sz w:val="28"/>
          <w:szCs w:val="28"/>
        </w:rPr>
        <w:t xml:space="preserve">- Я так понимаю, ты думаешь о смерти. Знаешь ли ты, каким образом это сделаешь </w:t>
      </w:r>
      <w:r w:rsidRPr="00DF4CB1">
        <w:rPr>
          <w:rFonts w:ascii="Times New Roman" w:hAnsi="Times New Roman" w:cs="Times New Roman"/>
          <w:i/>
          <w:sz w:val="28"/>
          <w:szCs w:val="28"/>
        </w:rPr>
        <w:br/>
        <w:t xml:space="preserve">и когда? </w:t>
      </w:r>
    </w:p>
    <w:p w:rsidR="00EC579B" w:rsidRPr="00DF4CB1" w:rsidRDefault="00EC579B" w:rsidP="00EC579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F4CB1">
        <w:rPr>
          <w:rFonts w:ascii="Times New Roman" w:hAnsi="Times New Roman" w:cs="Times New Roman"/>
          <w:i/>
          <w:sz w:val="28"/>
          <w:szCs w:val="28"/>
        </w:rPr>
        <w:t>- Окружающие и твои близкие, вероятно, не догадываются о твоем намерении? В ответ на это подросток может сообщить, писал ли он кому-то прощальные письма и т.п.</w:t>
      </w:r>
    </w:p>
    <w:p w:rsidR="00EC579B" w:rsidRPr="00DF4CB1" w:rsidRDefault="00EC579B" w:rsidP="00EC579B">
      <w:pPr>
        <w:jc w:val="both"/>
        <w:rPr>
          <w:rFonts w:ascii="Times New Roman" w:hAnsi="Times New Roman" w:cs="Times New Roman"/>
          <w:sz w:val="28"/>
          <w:szCs w:val="28"/>
        </w:rPr>
      </w:pPr>
      <w:r w:rsidRPr="00DF4CB1">
        <w:rPr>
          <w:rFonts w:ascii="Times New Roman" w:hAnsi="Times New Roman" w:cs="Times New Roman"/>
          <w:sz w:val="28"/>
          <w:szCs w:val="28"/>
        </w:rPr>
        <w:t>В зависимости от стадии развития СП специалист использует следующий алгоритм работы:</w:t>
      </w:r>
    </w:p>
    <w:tbl>
      <w:tblPr>
        <w:tblStyle w:val="ab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2126"/>
        <w:gridCol w:w="2126"/>
        <w:gridCol w:w="2693"/>
      </w:tblGrid>
      <w:tr w:rsidR="00EC579B" w:rsidRPr="00DF4CB1" w:rsidTr="00C66B63">
        <w:tc>
          <w:tcPr>
            <w:tcW w:w="9072" w:type="dxa"/>
            <w:gridSpan w:val="4"/>
          </w:tcPr>
          <w:p w:rsidR="00EC579B" w:rsidRPr="00DF4CB1" w:rsidRDefault="00EC579B" w:rsidP="00C66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4C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Варианты действий специалиста в зависимости от стадии развития СП</w:t>
            </w:r>
          </w:p>
        </w:tc>
      </w:tr>
      <w:tr w:rsidR="00EC579B" w:rsidRPr="00DF4CB1" w:rsidTr="00C66B63">
        <w:tc>
          <w:tcPr>
            <w:tcW w:w="2127" w:type="dxa"/>
            <w:shd w:val="clear" w:color="auto" w:fill="D9D9D9" w:themeFill="background1" w:themeFillShade="D9"/>
          </w:tcPr>
          <w:p w:rsidR="00EC579B" w:rsidRPr="00DF4CB1" w:rsidRDefault="00EC579B" w:rsidP="00C66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4CB1">
              <w:rPr>
                <w:rFonts w:ascii="Times New Roman" w:hAnsi="Times New Roman" w:cs="Times New Roman"/>
                <w:sz w:val="28"/>
                <w:szCs w:val="28"/>
              </w:rPr>
              <w:t>Стадия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EC579B" w:rsidRPr="00DF4CB1" w:rsidRDefault="00EC579B" w:rsidP="00C66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4CB1">
              <w:rPr>
                <w:rFonts w:ascii="Times New Roman" w:hAnsi="Times New Roman" w:cs="Times New Roman"/>
                <w:sz w:val="28"/>
                <w:szCs w:val="28"/>
              </w:rPr>
              <w:t>Суицидальные мысли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EC579B" w:rsidRPr="00DF4CB1" w:rsidRDefault="00EC579B" w:rsidP="00C66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4CB1">
              <w:rPr>
                <w:rFonts w:ascii="Times New Roman" w:hAnsi="Times New Roman" w:cs="Times New Roman"/>
                <w:sz w:val="28"/>
                <w:szCs w:val="28"/>
              </w:rPr>
              <w:t>Суицидальные намерения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:rsidR="00EC579B" w:rsidRPr="00DF4CB1" w:rsidRDefault="00EC579B" w:rsidP="00C66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4CB1">
              <w:rPr>
                <w:rFonts w:ascii="Times New Roman" w:hAnsi="Times New Roman" w:cs="Times New Roman"/>
                <w:sz w:val="28"/>
                <w:szCs w:val="28"/>
              </w:rPr>
              <w:t xml:space="preserve">Суицидальные действия </w:t>
            </w:r>
          </w:p>
          <w:p w:rsidR="00EC579B" w:rsidRPr="00DF4CB1" w:rsidRDefault="00EC579B" w:rsidP="00C66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79B" w:rsidRPr="00DF4CB1" w:rsidTr="00C66B63">
        <w:tc>
          <w:tcPr>
            <w:tcW w:w="2127" w:type="dxa"/>
            <w:shd w:val="clear" w:color="auto" w:fill="D9D9D9" w:themeFill="background1" w:themeFillShade="D9"/>
          </w:tcPr>
          <w:p w:rsidR="00EC579B" w:rsidRPr="00DF4CB1" w:rsidRDefault="00EC579B" w:rsidP="00C66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4CB1">
              <w:rPr>
                <w:rFonts w:ascii="Times New Roman" w:hAnsi="Times New Roman" w:cs="Times New Roman"/>
                <w:sz w:val="28"/>
                <w:szCs w:val="28"/>
              </w:rPr>
              <w:t>Уровень риска</w:t>
            </w:r>
          </w:p>
        </w:tc>
        <w:tc>
          <w:tcPr>
            <w:tcW w:w="2126" w:type="dxa"/>
            <w:vAlign w:val="center"/>
          </w:tcPr>
          <w:p w:rsidR="00EC579B" w:rsidRPr="00DF4CB1" w:rsidRDefault="00EC579B" w:rsidP="00C66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4CB1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2126" w:type="dxa"/>
            <w:vAlign w:val="center"/>
          </w:tcPr>
          <w:p w:rsidR="00EC579B" w:rsidRPr="00DF4CB1" w:rsidRDefault="00EC579B" w:rsidP="00C66B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CB1">
              <w:rPr>
                <w:rFonts w:ascii="Times New Roman" w:hAnsi="Times New Roman" w:cs="Times New Roman"/>
                <w:sz w:val="28"/>
                <w:szCs w:val="28"/>
              </w:rPr>
              <w:t>умеренный</w:t>
            </w:r>
          </w:p>
        </w:tc>
        <w:tc>
          <w:tcPr>
            <w:tcW w:w="2693" w:type="dxa"/>
            <w:vAlign w:val="center"/>
          </w:tcPr>
          <w:p w:rsidR="00EC579B" w:rsidRPr="00DF4CB1" w:rsidRDefault="00EC579B" w:rsidP="00C66B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CB1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EC579B" w:rsidRPr="00DF4CB1" w:rsidTr="00C66B63">
        <w:tc>
          <w:tcPr>
            <w:tcW w:w="2127" w:type="dxa"/>
            <w:shd w:val="clear" w:color="auto" w:fill="D9D9D9" w:themeFill="background1" w:themeFillShade="D9"/>
          </w:tcPr>
          <w:p w:rsidR="00EC579B" w:rsidRPr="00DF4CB1" w:rsidRDefault="00EC579B" w:rsidP="00C66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4CB1">
              <w:rPr>
                <w:rFonts w:ascii="Times New Roman" w:hAnsi="Times New Roman" w:cs="Times New Roman"/>
                <w:sz w:val="28"/>
                <w:szCs w:val="28"/>
              </w:rPr>
              <w:t xml:space="preserve">Порядок действий </w:t>
            </w:r>
          </w:p>
        </w:tc>
        <w:tc>
          <w:tcPr>
            <w:tcW w:w="2126" w:type="dxa"/>
          </w:tcPr>
          <w:p w:rsidR="00EC579B" w:rsidRPr="00DF4CB1" w:rsidRDefault="00EC579B" w:rsidP="00C66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4CB1">
              <w:rPr>
                <w:rFonts w:ascii="Times New Roman" w:hAnsi="Times New Roman" w:cs="Times New Roman"/>
                <w:sz w:val="28"/>
                <w:szCs w:val="28"/>
              </w:rPr>
              <w:t>Обычная консультация с рекомендаций (</w:t>
            </w:r>
            <w:proofErr w:type="spellStart"/>
            <w:r w:rsidRPr="00DF4CB1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Start"/>
            <w:r w:rsidRPr="00DF4CB1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DF4CB1">
              <w:rPr>
                <w:rFonts w:ascii="Times New Roman" w:hAnsi="Times New Roman" w:cs="Times New Roman"/>
                <w:sz w:val="28"/>
                <w:szCs w:val="28"/>
              </w:rPr>
              <w:t>иже</w:t>
            </w:r>
            <w:proofErr w:type="spellEnd"/>
            <w:r w:rsidRPr="00DF4CB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EC579B" w:rsidRPr="00DF4CB1" w:rsidRDefault="00EC579B" w:rsidP="00C66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4CB1">
              <w:rPr>
                <w:rFonts w:ascii="Times New Roman" w:hAnsi="Times New Roman" w:cs="Times New Roman"/>
                <w:sz w:val="28"/>
                <w:szCs w:val="28"/>
              </w:rPr>
              <w:t>Обычная консультация с учетом рекомендаций (</w:t>
            </w:r>
            <w:proofErr w:type="spellStart"/>
            <w:r w:rsidRPr="00DF4CB1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Start"/>
            <w:r w:rsidRPr="00DF4CB1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DF4CB1">
              <w:rPr>
                <w:rFonts w:ascii="Times New Roman" w:hAnsi="Times New Roman" w:cs="Times New Roman"/>
                <w:sz w:val="28"/>
                <w:szCs w:val="28"/>
              </w:rPr>
              <w:t>иже</w:t>
            </w:r>
            <w:proofErr w:type="spellEnd"/>
            <w:r w:rsidRPr="00DF4CB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EC579B" w:rsidRPr="00DF4CB1" w:rsidRDefault="00EC579B" w:rsidP="00C66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4CB1">
              <w:rPr>
                <w:rFonts w:ascii="Times New Roman" w:hAnsi="Times New Roman" w:cs="Times New Roman"/>
                <w:sz w:val="28"/>
                <w:szCs w:val="28"/>
              </w:rPr>
              <w:t>Кризисная интервенция без ограничения по времени до момента преодоления эмоционального кризиса и изменения состояния</w:t>
            </w:r>
          </w:p>
        </w:tc>
      </w:tr>
    </w:tbl>
    <w:p w:rsidR="00EC579B" w:rsidRPr="00DF4CB1" w:rsidRDefault="00EC579B" w:rsidP="00EC579B">
      <w:pPr>
        <w:rPr>
          <w:rFonts w:ascii="Times New Roman" w:hAnsi="Times New Roman" w:cs="Times New Roman"/>
          <w:sz w:val="28"/>
          <w:szCs w:val="28"/>
        </w:rPr>
      </w:pPr>
    </w:p>
    <w:p w:rsidR="00EC579B" w:rsidRPr="00DF4CB1" w:rsidRDefault="00EC579B" w:rsidP="00EC579B">
      <w:pPr>
        <w:rPr>
          <w:rFonts w:ascii="Times New Roman" w:hAnsi="Times New Roman" w:cs="Times New Roman"/>
          <w:b/>
          <w:sz w:val="28"/>
          <w:szCs w:val="28"/>
        </w:rPr>
      </w:pPr>
      <w:r w:rsidRPr="00DF4CB1">
        <w:rPr>
          <w:rFonts w:ascii="Times New Roman" w:hAnsi="Times New Roman" w:cs="Times New Roman"/>
          <w:b/>
          <w:sz w:val="28"/>
          <w:szCs w:val="28"/>
        </w:rPr>
        <w:t>Задачи консультанта:</w:t>
      </w:r>
    </w:p>
    <w:p w:rsidR="00EC579B" w:rsidRPr="00DF4CB1" w:rsidRDefault="00EC579B" w:rsidP="00EC579B">
      <w:pPr>
        <w:pStyle w:val="a9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DF4CB1">
        <w:rPr>
          <w:rFonts w:ascii="Times New Roman" w:hAnsi="Times New Roman" w:cs="Times New Roman"/>
          <w:sz w:val="28"/>
          <w:szCs w:val="28"/>
        </w:rPr>
        <w:t xml:space="preserve">Помочь в </w:t>
      </w:r>
      <w:proofErr w:type="gramStart"/>
      <w:r w:rsidRPr="00DF4CB1">
        <w:rPr>
          <w:rFonts w:ascii="Times New Roman" w:hAnsi="Times New Roman" w:cs="Times New Roman"/>
          <w:sz w:val="28"/>
          <w:szCs w:val="28"/>
        </w:rPr>
        <w:t>снижении</w:t>
      </w:r>
      <w:proofErr w:type="gramEnd"/>
      <w:r w:rsidRPr="00DF4CB1">
        <w:rPr>
          <w:rFonts w:ascii="Times New Roman" w:hAnsi="Times New Roman" w:cs="Times New Roman"/>
          <w:sz w:val="28"/>
          <w:szCs w:val="28"/>
        </w:rPr>
        <w:t xml:space="preserve"> аффекта (вход в Зону Внутреннего Одиночества)</w:t>
      </w:r>
    </w:p>
    <w:p w:rsidR="00EC579B" w:rsidRPr="00DF4CB1" w:rsidRDefault="00EC579B" w:rsidP="00EC579B">
      <w:pPr>
        <w:pStyle w:val="a9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CB1">
        <w:rPr>
          <w:rFonts w:ascii="Times New Roman" w:hAnsi="Times New Roman" w:cs="Times New Roman"/>
          <w:sz w:val="28"/>
          <w:szCs w:val="28"/>
        </w:rPr>
        <w:t xml:space="preserve">Заключить </w:t>
      </w:r>
      <w:proofErr w:type="spellStart"/>
      <w:r w:rsidRPr="00DF4CB1">
        <w:rPr>
          <w:rFonts w:ascii="Times New Roman" w:hAnsi="Times New Roman" w:cs="Times New Roman"/>
          <w:sz w:val="28"/>
          <w:szCs w:val="28"/>
        </w:rPr>
        <w:t>антисуицидальный</w:t>
      </w:r>
      <w:proofErr w:type="spellEnd"/>
      <w:r w:rsidRPr="00DF4CB1">
        <w:rPr>
          <w:rFonts w:ascii="Times New Roman" w:hAnsi="Times New Roman" w:cs="Times New Roman"/>
          <w:sz w:val="28"/>
          <w:szCs w:val="28"/>
        </w:rPr>
        <w:t xml:space="preserve"> контракт</w:t>
      </w:r>
    </w:p>
    <w:p w:rsidR="00EC579B" w:rsidRPr="00DF4CB1" w:rsidRDefault="00EC579B" w:rsidP="00EC579B">
      <w:pPr>
        <w:pStyle w:val="a9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CB1">
        <w:rPr>
          <w:rFonts w:ascii="Times New Roman" w:hAnsi="Times New Roman" w:cs="Times New Roman"/>
          <w:sz w:val="28"/>
          <w:szCs w:val="28"/>
        </w:rPr>
        <w:t>Расширить «туннельное» видение ситуации</w:t>
      </w:r>
    </w:p>
    <w:p w:rsidR="00EC579B" w:rsidRPr="00DF4CB1" w:rsidRDefault="00EC579B" w:rsidP="00EC579B">
      <w:pPr>
        <w:pStyle w:val="a9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CB1">
        <w:rPr>
          <w:rFonts w:ascii="Times New Roman" w:hAnsi="Times New Roman" w:cs="Times New Roman"/>
          <w:sz w:val="28"/>
          <w:szCs w:val="28"/>
        </w:rPr>
        <w:t xml:space="preserve">Помочь в </w:t>
      </w:r>
      <w:proofErr w:type="gramStart"/>
      <w:r w:rsidRPr="00DF4CB1">
        <w:rPr>
          <w:rFonts w:ascii="Times New Roman" w:hAnsi="Times New Roman" w:cs="Times New Roman"/>
          <w:sz w:val="28"/>
          <w:szCs w:val="28"/>
        </w:rPr>
        <w:t>поиске</w:t>
      </w:r>
      <w:proofErr w:type="gramEnd"/>
      <w:r w:rsidRPr="00DF4CB1">
        <w:rPr>
          <w:rFonts w:ascii="Times New Roman" w:hAnsi="Times New Roman" w:cs="Times New Roman"/>
          <w:sz w:val="28"/>
          <w:szCs w:val="28"/>
        </w:rPr>
        <w:t xml:space="preserve"> альтернатив</w:t>
      </w:r>
    </w:p>
    <w:p w:rsidR="00EC579B" w:rsidRPr="00DF4CB1" w:rsidRDefault="00EC579B" w:rsidP="00EC579B">
      <w:pPr>
        <w:pStyle w:val="a9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CB1">
        <w:rPr>
          <w:rFonts w:ascii="Times New Roman" w:hAnsi="Times New Roman" w:cs="Times New Roman"/>
          <w:sz w:val="28"/>
          <w:szCs w:val="28"/>
        </w:rPr>
        <w:t>Мотивировать на обращение за дальнейшей помощью</w:t>
      </w:r>
    </w:p>
    <w:p w:rsidR="00EC579B" w:rsidRPr="00DF4CB1" w:rsidRDefault="00EC579B" w:rsidP="00EC579B">
      <w:pPr>
        <w:pStyle w:val="a9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CB1">
        <w:rPr>
          <w:rFonts w:ascii="Times New Roman" w:hAnsi="Times New Roman" w:cs="Times New Roman"/>
          <w:sz w:val="28"/>
          <w:szCs w:val="28"/>
        </w:rPr>
        <w:t>Предоставить информацию о видах помощи, обсудить сомнения и тревоги</w:t>
      </w:r>
    </w:p>
    <w:p w:rsidR="00EC579B" w:rsidRPr="00DF4CB1" w:rsidRDefault="00EC579B" w:rsidP="00EC579B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F4CB1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Принципы </w:t>
      </w:r>
      <w:proofErr w:type="spellStart"/>
      <w:r w:rsidRPr="00DF4CB1">
        <w:rPr>
          <w:rFonts w:ascii="Times New Roman" w:hAnsi="Times New Roman" w:cs="Times New Roman"/>
          <w:b/>
          <w:sz w:val="28"/>
          <w:szCs w:val="28"/>
          <w:u w:val="single"/>
        </w:rPr>
        <w:t>антисуицидального</w:t>
      </w:r>
      <w:proofErr w:type="spellEnd"/>
      <w:r w:rsidRPr="00DF4CB1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консультирования</w:t>
      </w:r>
    </w:p>
    <w:p w:rsidR="00EC579B" w:rsidRPr="00DF4CB1" w:rsidRDefault="00EC579B" w:rsidP="00EC579B">
      <w:pPr>
        <w:pStyle w:val="a9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CB1">
        <w:rPr>
          <w:rFonts w:ascii="Times New Roman" w:hAnsi="Times New Roman" w:cs="Times New Roman"/>
          <w:sz w:val="28"/>
          <w:szCs w:val="28"/>
        </w:rPr>
        <w:t>Установление отношений доверия и взаимопонимания. Помните: лечат отношения. Именно создав их, вы получаете главный инструмент работы.</w:t>
      </w:r>
    </w:p>
    <w:p w:rsidR="00EC579B" w:rsidRPr="00DF4CB1" w:rsidRDefault="00EC579B" w:rsidP="00EC579B">
      <w:pPr>
        <w:pStyle w:val="a9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CB1">
        <w:rPr>
          <w:rFonts w:ascii="Times New Roman" w:hAnsi="Times New Roman" w:cs="Times New Roman"/>
          <w:sz w:val="28"/>
          <w:szCs w:val="28"/>
        </w:rPr>
        <w:t xml:space="preserve">Идентифицировать триггер, запустивший суицидальные намерения, </w:t>
      </w:r>
      <w:r w:rsidRPr="00DF4CB1">
        <w:rPr>
          <w:rFonts w:ascii="Times New Roman" w:hAnsi="Times New Roman" w:cs="Times New Roman"/>
          <w:sz w:val="28"/>
          <w:szCs w:val="28"/>
        </w:rPr>
        <w:br/>
        <w:t>и сфокусироваться на нем (Задавание прямых вопросов).</w:t>
      </w:r>
    </w:p>
    <w:p w:rsidR="00EC579B" w:rsidRPr="00DF4CB1" w:rsidRDefault="00EC579B" w:rsidP="00EC579B">
      <w:pPr>
        <w:pStyle w:val="a9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CB1">
        <w:rPr>
          <w:rFonts w:ascii="Times New Roman" w:hAnsi="Times New Roman" w:cs="Times New Roman"/>
          <w:sz w:val="28"/>
          <w:szCs w:val="28"/>
        </w:rPr>
        <w:t>Избегать всего, что мешает контакту (</w:t>
      </w:r>
      <w:proofErr w:type="spellStart"/>
      <w:r w:rsidRPr="00DF4CB1">
        <w:rPr>
          <w:rFonts w:ascii="Times New Roman" w:hAnsi="Times New Roman" w:cs="Times New Roman"/>
          <w:sz w:val="28"/>
          <w:szCs w:val="28"/>
        </w:rPr>
        <w:t>оценочность</w:t>
      </w:r>
      <w:proofErr w:type="spellEnd"/>
      <w:r w:rsidRPr="00DF4CB1">
        <w:rPr>
          <w:rFonts w:ascii="Times New Roman" w:hAnsi="Times New Roman" w:cs="Times New Roman"/>
          <w:sz w:val="28"/>
          <w:szCs w:val="28"/>
        </w:rPr>
        <w:t>, проекции и пр.)</w:t>
      </w:r>
    </w:p>
    <w:p w:rsidR="00EC579B" w:rsidRPr="00DF4CB1" w:rsidRDefault="00EC579B" w:rsidP="00EC579B">
      <w:pPr>
        <w:pStyle w:val="a9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CB1">
        <w:rPr>
          <w:rFonts w:ascii="Times New Roman" w:hAnsi="Times New Roman" w:cs="Times New Roman"/>
          <w:sz w:val="28"/>
          <w:szCs w:val="28"/>
        </w:rPr>
        <w:t>Поощрять открытость собеседника, вызвать желание говорить (перефразирование, прояснение и пр.)</w:t>
      </w:r>
    </w:p>
    <w:p w:rsidR="00EC579B" w:rsidRPr="00DF4CB1" w:rsidRDefault="00EC579B" w:rsidP="00EC579B">
      <w:pPr>
        <w:pStyle w:val="a9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CB1">
        <w:rPr>
          <w:rFonts w:ascii="Times New Roman" w:hAnsi="Times New Roman" w:cs="Times New Roman"/>
          <w:sz w:val="28"/>
          <w:szCs w:val="28"/>
        </w:rPr>
        <w:t xml:space="preserve">Осознавать </w:t>
      </w:r>
      <w:proofErr w:type="spellStart"/>
      <w:r w:rsidRPr="00DF4CB1">
        <w:rPr>
          <w:rFonts w:ascii="Times New Roman" w:hAnsi="Times New Roman" w:cs="Times New Roman"/>
          <w:sz w:val="28"/>
          <w:szCs w:val="28"/>
        </w:rPr>
        <w:t>фрустрированные</w:t>
      </w:r>
      <w:proofErr w:type="spellEnd"/>
      <w:r w:rsidRPr="00DF4CB1">
        <w:rPr>
          <w:rFonts w:ascii="Times New Roman" w:hAnsi="Times New Roman" w:cs="Times New Roman"/>
          <w:sz w:val="28"/>
          <w:szCs w:val="28"/>
        </w:rPr>
        <w:t xml:space="preserve"> потребности собеседника (принятие, общение, безопасность и пр.)</w:t>
      </w:r>
    </w:p>
    <w:p w:rsidR="00EC579B" w:rsidRPr="00DF4CB1" w:rsidRDefault="00EC579B" w:rsidP="00EC579B">
      <w:pPr>
        <w:pStyle w:val="a9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CB1">
        <w:rPr>
          <w:rFonts w:ascii="Times New Roman" w:hAnsi="Times New Roman" w:cs="Times New Roman"/>
          <w:sz w:val="28"/>
          <w:szCs w:val="28"/>
        </w:rPr>
        <w:t xml:space="preserve">Избегать обозначения других проблем, на решение которых сейчас нет ресурса </w:t>
      </w:r>
      <w:r w:rsidRPr="00DF4CB1">
        <w:rPr>
          <w:rFonts w:ascii="Times New Roman" w:hAnsi="Times New Roman" w:cs="Times New Roman"/>
          <w:sz w:val="28"/>
          <w:szCs w:val="28"/>
        </w:rPr>
        <w:br/>
        <w:t>(не вскрывать «старые раны»)</w:t>
      </w:r>
    </w:p>
    <w:p w:rsidR="00EC579B" w:rsidRPr="00DF4CB1" w:rsidRDefault="00EC579B" w:rsidP="00EC579B">
      <w:pPr>
        <w:pStyle w:val="a9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CB1">
        <w:rPr>
          <w:rFonts w:ascii="Times New Roman" w:hAnsi="Times New Roman" w:cs="Times New Roman"/>
          <w:sz w:val="28"/>
          <w:szCs w:val="28"/>
        </w:rPr>
        <w:t>Воздерживаться от оценки и критики  системы ценностей собеседника, попыток переделать (не сейчас!)</w:t>
      </w:r>
    </w:p>
    <w:p w:rsidR="00EC579B" w:rsidRPr="00DF4CB1" w:rsidRDefault="00EC579B" w:rsidP="00EC579B">
      <w:pPr>
        <w:pStyle w:val="a9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CB1">
        <w:rPr>
          <w:rFonts w:ascii="Times New Roman" w:hAnsi="Times New Roman" w:cs="Times New Roman"/>
          <w:sz w:val="28"/>
          <w:szCs w:val="28"/>
        </w:rPr>
        <w:lastRenderedPageBreak/>
        <w:t>Открыто выражать несогласие с суицидальным решением собеседника, свою точку зрения на суицид. (Я не поддерживаю такой способ решения проблем).</w:t>
      </w:r>
    </w:p>
    <w:p w:rsidR="00EC579B" w:rsidRPr="00DF4CB1" w:rsidRDefault="00EC579B" w:rsidP="00EC579B">
      <w:pPr>
        <w:pStyle w:val="a9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CB1">
        <w:rPr>
          <w:rFonts w:ascii="Times New Roman" w:hAnsi="Times New Roman" w:cs="Times New Roman"/>
          <w:sz w:val="28"/>
          <w:szCs w:val="28"/>
        </w:rPr>
        <w:t>Разъяснять свою позицию и побуждать собеседника к анализу ситуации, альтернативному видению (Расширение туннельного восприятия проблемы).</w:t>
      </w:r>
    </w:p>
    <w:p w:rsidR="00EC579B" w:rsidRPr="00DF4CB1" w:rsidRDefault="00EC579B" w:rsidP="00EC579B">
      <w:pPr>
        <w:pStyle w:val="a9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4CB1">
        <w:rPr>
          <w:rFonts w:ascii="Times New Roman" w:hAnsi="Times New Roman" w:cs="Times New Roman"/>
          <w:sz w:val="28"/>
          <w:szCs w:val="28"/>
        </w:rPr>
        <w:t>Исследовать и поощрять</w:t>
      </w:r>
      <w:proofErr w:type="gramEnd"/>
      <w:r w:rsidRPr="00DF4CB1">
        <w:rPr>
          <w:rFonts w:ascii="Times New Roman" w:hAnsi="Times New Roman" w:cs="Times New Roman"/>
          <w:sz w:val="28"/>
          <w:szCs w:val="28"/>
        </w:rPr>
        <w:t xml:space="preserve"> попытки собеседника самостоятельно справиться </w:t>
      </w:r>
      <w:r w:rsidRPr="00DF4CB1">
        <w:rPr>
          <w:rFonts w:ascii="Times New Roman" w:hAnsi="Times New Roman" w:cs="Times New Roman"/>
          <w:sz w:val="28"/>
          <w:szCs w:val="28"/>
        </w:rPr>
        <w:br/>
        <w:t>с ситуацией.</w:t>
      </w:r>
    </w:p>
    <w:p w:rsidR="00EC579B" w:rsidRPr="00DF4CB1" w:rsidRDefault="00EC579B" w:rsidP="00EC579B">
      <w:pPr>
        <w:pStyle w:val="a9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4CB1">
        <w:rPr>
          <w:rFonts w:ascii="Times New Roman" w:hAnsi="Times New Roman" w:cs="Times New Roman"/>
          <w:sz w:val="28"/>
          <w:szCs w:val="28"/>
        </w:rPr>
        <w:t>Отслеживать и подчеркивать</w:t>
      </w:r>
      <w:proofErr w:type="gramEnd"/>
      <w:r w:rsidRPr="00DF4CB1">
        <w:rPr>
          <w:rFonts w:ascii="Times New Roman" w:hAnsi="Times New Roman" w:cs="Times New Roman"/>
          <w:sz w:val="28"/>
          <w:szCs w:val="28"/>
        </w:rPr>
        <w:t xml:space="preserve"> его потенциальные возможности по выходу </w:t>
      </w:r>
      <w:r w:rsidRPr="00DF4CB1">
        <w:rPr>
          <w:rFonts w:ascii="Times New Roman" w:hAnsi="Times New Roman" w:cs="Times New Roman"/>
          <w:sz w:val="28"/>
          <w:szCs w:val="28"/>
        </w:rPr>
        <w:br/>
        <w:t>из кризиса (Ресурс).</w:t>
      </w:r>
    </w:p>
    <w:p w:rsidR="00EC579B" w:rsidRPr="00DF4CB1" w:rsidRDefault="00EC579B" w:rsidP="00EC579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F4CB1">
        <w:rPr>
          <w:rFonts w:ascii="Times New Roman" w:hAnsi="Times New Roman" w:cs="Times New Roman"/>
          <w:b/>
          <w:sz w:val="28"/>
          <w:szCs w:val="28"/>
          <w:u w:val="single"/>
        </w:rPr>
        <w:t>Рекомендации по ведению кризисной интервенции.</w:t>
      </w:r>
    </w:p>
    <w:p w:rsidR="00EC579B" w:rsidRPr="00DF4CB1" w:rsidRDefault="00EC579B" w:rsidP="00EC579B">
      <w:pPr>
        <w:pStyle w:val="a9"/>
        <w:numPr>
          <w:ilvl w:val="0"/>
          <w:numId w:val="3"/>
        </w:numPr>
        <w:spacing w:after="160" w:line="259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4CB1">
        <w:rPr>
          <w:rFonts w:ascii="Times New Roman" w:hAnsi="Times New Roman" w:cs="Times New Roman"/>
          <w:sz w:val="28"/>
          <w:szCs w:val="28"/>
        </w:rPr>
        <w:t>Присоединитесь, разделите чувства, поверьте обоснованности:</w:t>
      </w:r>
    </w:p>
    <w:p w:rsidR="00EC579B" w:rsidRPr="00DF4CB1" w:rsidRDefault="00EC579B" w:rsidP="00EC579B">
      <w:pPr>
        <w:pStyle w:val="a9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F4CB1">
        <w:rPr>
          <w:rFonts w:ascii="Times New Roman" w:hAnsi="Times New Roman" w:cs="Times New Roman"/>
          <w:i/>
          <w:sz w:val="28"/>
          <w:szCs w:val="28"/>
        </w:rPr>
        <w:t xml:space="preserve">- Я понимаю, что иногда может быть невыносимо тяжело, </w:t>
      </w:r>
      <w:proofErr w:type="gramStart"/>
      <w:r w:rsidRPr="00DF4CB1">
        <w:rPr>
          <w:rFonts w:ascii="Times New Roman" w:hAnsi="Times New Roman" w:cs="Times New Roman"/>
          <w:i/>
          <w:sz w:val="28"/>
          <w:szCs w:val="28"/>
        </w:rPr>
        <w:t xml:space="preserve">наваливается усталость </w:t>
      </w:r>
      <w:r w:rsidRPr="00DF4CB1">
        <w:rPr>
          <w:rFonts w:ascii="Times New Roman" w:hAnsi="Times New Roman" w:cs="Times New Roman"/>
          <w:i/>
          <w:sz w:val="28"/>
          <w:szCs w:val="28"/>
        </w:rPr>
        <w:br/>
        <w:t>и все кажется</w:t>
      </w:r>
      <w:proofErr w:type="gramEnd"/>
      <w:r w:rsidRPr="00DF4CB1">
        <w:rPr>
          <w:rFonts w:ascii="Times New Roman" w:hAnsi="Times New Roman" w:cs="Times New Roman"/>
          <w:i/>
          <w:sz w:val="28"/>
          <w:szCs w:val="28"/>
        </w:rPr>
        <w:t xml:space="preserve"> беспросветным…</w:t>
      </w:r>
    </w:p>
    <w:p w:rsidR="00EC579B" w:rsidRPr="00DF4CB1" w:rsidRDefault="00EC579B" w:rsidP="00EC579B">
      <w:pPr>
        <w:pStyle w:val="a9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F4CB1">
        <w:rPr>
          <w:rFonts w:ascii="Times New Roman" w:hAnsi="Times New Roman" w:cs="Times New Roman"/>
          <w:i/>
          <w:sz w:val="28"/>
          <w:szCs w:val="28"/>
        </w:rPr>
        <w:t>- Мне тоже знакомы моменты, когда наступает отчаяние, и руки опускаются</w:t>
      </w:r>
      <w:proofErr w:type="gramStart"/>
      <w:r w:rsidRPr="00DF4CB1">
        <w:rPr>
          <w:rFonts w:ascii="Times New Roman" w:hAnsi="Times New Roman" w:cs="Times New Roman"/>
          <w:i/>
          <w:sz w:val="28"/>
          <w:szCs w:val="28"/>
        </w:rPr>
        <w:t xml:space="preserve">.. </w:t>
      </w:r>
      <w:r w:rsidRPr="00DF4CB1">
        <w:rPr>
          <w:rFonts w:ascii="Times New Roman" w:hAnsi="Times New Roman" w:cs="Times New Roman"/>
          <w:i/>
          <w:sz w:val="28"/>
          <w:szCs w:val="28"/>
        </w:rPr>
        <w:br/>
      </w:r>
      <w:proofErr w:type="gramEnd"/>
      <w:r w:rsidRPr="00DF4CB1">
        <w:rPr>
          <w:rFonts w:ascii="Times New Roman" w:hAnsi="Times New Roman" w:cs="Times New Roman"/>
          <w:i/>
          <w:sz w:val="28"/>
          <w:szCs w:val="28"/>
        </w:rPr>
        <w:t>и кажется, что по-другому уже никогда не будет</w:t>
      </w:r>
    </w:p>
    <w:p w:rsidR="00EC579B" w:rsidRPr="00DF4CB1" w:rsidRDefault="00EC579B" w:rsidP="00EC579B">
      <w:pPr>
        <w:pStyle w:val="a9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F4CB1">
        <w:rPr>
          <w:rFonts w:ascii="Times New Roman" w:hAnsi="Times New Roman" w:cs="Times New Roman"/>
          <w:i/>
          <w:sz w:val="28"/>
          <w:szCs w:val="28"/>
        </w:rPr>
        <w:t xml:space="preserve">- я верю, что тебе действительно очень тяжело, если ты </w:t>
      </w:r>
      <w:proofErr w:type="gramStart"/>
      <w:r w:rsidRPr="00DF4CB1">
        <w:rPr>
          <w:rFonts w:ascii="Times New Roman" w:hAnsi="Times New Roman" w:cs="Times New Roman"/>
          <w:i/>
          <w:sz w:val="28"/>
          <w:szCs w:val="28"/>
        </w:rPr>
        <w:t>решил</w:t>
      </w:r>
      <w:proofErr w:type="gramEnd"/>
      <w:r w:rsidRPr="00DF4CB1">
        <w:rPr>
          <w:rFonts w:ascii="Times New Roman" w:hAnsi="Times New Roman" w:cs="Times New Roman"/>
          <w:i/>
          <w:sz w:val="28"/>
          <w:szCs w:val="28"/>
        </w:rPr>
        <w:t>/а покончить с собой</w:t>
      </w:r>
    </w:p>
    <w:p w:rsidR="00EC579B" w:rsidRPr="00DF4CB1" w:rsidRDefault="00EC579B" w:rsidP="00EC579B">
      <w:pPr>
        <w:rPr>
          <w:rFonts w:ascii="Times New Roman" w:hAnsi="Times New Roman" w:cs="Times New Roman"/>
          <w:sz w:val="28"/>
          <w:szCs w:val="28"/>
        </w:rPr>
      </w:pPr>
      <w:r w:rsidRPr="00DF4CB1">
        <w:rPr>
          <w:rFonts w:ascii="Times New Roman" w:hAnsi="Times New Roman" w:cs="Times New Roman"/>
          <w:sz w:val="28"/>
          <w:szCs w:val="28"/>
        </w:rPr>
        <w:t>2. Выразите сочувствие и желание помочь</w:t>
      </w:r>
    </w:p>
    <w:p w:rsidR="00EC579B" w:rsidRPr="00DF4CB1" w:rsidRDefault="00EC579B" w:rsidP="00EC579B">
      <w:pPr>
        <w:jc w:val="both"/>
        <w:rPr>
          <w:rFonts w:ascii="Times New Roman" w:hAnsi="Times New Roman" w:cs="Times New Roman"/>
          <w:sz w:val="28"/>
          <w:szCs w:val="28"/>
        </w:rPr>
      </w:pPr>
      <w:r w:rsidRPr="00DF4CB1">
        <w:rPr>
          <w:rFonts w:ascii="Times New Roman" w:hAnsi="Times New Roman" w:cs="Times New Roman"/>
          <w:sz w:val="28"/>
          <w:szCs w:val="28"/>
        </w:rPr>
        <w:t xml:space="preserve">3. Постарайтесь заключить </w:t>
      </w:r>
      <w:proofErr w:type="spellStart"/>
      <w:r w:rsidRPr="00DF4CB1">
        <w:rPr>
          <w:rFonts w:ascii="Times New Roman" w:hAnsi="Times New Roman" w:cs="Times New Roman"/>
          <w:sz w:val="28"/>
          <w:szCs w:val="28"/>
        </w:rPr>
        <w:t>антисуицидальный</w:t>
      </w:r>
      <w:proofErr w:type="spellEnd"/>
      <w:r w:rsidRPr="00DF4CB1">
        <w:rPr>
          <w:rFonts w:ascii="Times New Roman" w:hAnsi="Times New Roman" w:cs="Times New Roman"/>
          <w:sz w:val="28"/>
          <w:szCs w:val="28"/>
        </w:rPr>
        <w:t xml:space="preserve"> контракт (например: </w:t>
      </w:r>
      <w:r w:rsidRPr="00DF4CB1">
        <w:rPr>
          <w:rFonts w:ascii="Times New Roman" w:hAnsi="Times New Roman" w:cs="Times New Roman"/>
          <w:i/>
          <w:sz w:val="28"/>
          <w:szCs w:val="28"/>
        </w:rPr>
        <w:t xml:space="preserve">я понимаю, что ты, вероятно, </w:t>
      </w:r>
      <w:proofErr w:type="gramStart"/>
      <w:r w:rsidRPr="00DF4CB1">
        <w:rPr>
          <w:rFonts w:ascii="Times New Roman" w:hAnsi="Times New Roman" w:cs="Times New Roman"/>
          <w:i/>
          <w:sz w:val="28"/>
          <w:szCs w:val="28"/>
        </w:rPr>
        <w:t>перепробовал</w:t>
      </w:r>
      <w:proofErr w:type="gramEnd"/>
      <w:r w:rsidRPr="00DF4CB1">
        <w:rPr>
          <w:rFonts w:ascii="Times New Roman" w:hAnsi="Times New Roman" w:cs="Times New Roman"/>
          <w:i/>
          <w:sz w:val="28"/>
          <w:szCs w:val="28"/>
        </w:rPr>
        <w:t xml:space="preserve">/а уже много всего, наверное, разочаровался во всем и во всех, раз решил/а использовать последний выход. Но это – действительно самый последний вариант. И он у тебя всегда есть. Я хочу помочь. </w:t>
      </w:r>
      <w:proofErr w:type="gramStart"/>
      <w:r w:rsidRPr="00DF4CB1">
        <w:rPr>
          <w:rFonts w:ascii="Times New Roman" w:hAnsi="Times New Roman" w:cs="Times New Roman"/>
          <w:i/>
          <w:sz w:val="28"/>
          <w:szCs w:val="28"/>
        </w:rPr>
        <w:t xml:space="preserve">Давай договоримся, что ты отложишь свой план на некоторое время, а мы с тобой попробуем еще раз разобраться во всем, </w:t>
      </w:r>
      <w:r w:rsidRPr="00DF4CB1">
        <w:rPr>
          <w:rFonts w:ascii="Times New Roman" w:hAnsi="Times New Roman" w:cs="Times New Roman"/>
          <w:i/>
          <w:sz w:val="28"/>
          <w:szCs w:val="28"/>
        </w:rPr>
        <w:br/>
        <w:t>и возможно, найдем какой-то альтернативный путь</w:t>
      </w:r>
      <w:r w:rsidRPr="00DF4CB1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EC579B" w:rsidRPr="00DF4CB1" w:rsidRDefault="00EC579B" w:rsidP="00EC579B">
      <w:pPr>
        <w:jc w:val="both"/>
        <w:rPr>
          <w:rFonts w:ascii="Times New Roman" w:hAnsi="Times New Roman" w:cs="Times New Roman"/>
          <w:sz w:val="28"/>
          <w:szCs w:val="28"/>
        </w:rPr>
      </w:pPr>
      <w:r w:rsidRPr="00DF4CB1">
        <w:rPr>
          <w:rFonts w:ascii="Times New Roman" w:hAnsi="Times New Roman" w:cs="Times New Roman"/>
          <w:sz w:val="28"/>
          <w:szCs w:val="28"/>
        </w:rPr>
        <w:t xml:space="preserve">4. Проведите вентиляцию чувств, постарайтесь дать выход агрессии, переведите </w:t>
      </w:r>
      <w:proofErr w:type="spellStart"/>
      <w:r w:rsidRPr="00DF4CB1">
        <w:rPr>
          <w:rFonts w:ascii="Times New Roman" w:hAnsi="Times New Roman" w:cs="Times New Roman"/>
          <w:sz w:val="28"/>
          <w:szCs w:val="28"/>
        </w:rPr>
        <w:t>аутоагрессию</w:t>
      </w:r>
      <w:proofErr w:type="spellEnd"/>
      <w:r w:rsidRPr="00DF4CB1">
        <w:rPr>
          <w:rFonts w:ascii="Times New Roman" w:hAnsi="Times New Roman" w:cs="Times New Roman"/>
          <w:sz w:val="28"/>
          <w:szCs w:val="28"/>
        </w:rPr>
        <w:t xml:space="preserve"> во внешнюю агрессию. При суициде внутри несовершеннолетнего всегда много агрессии, важно дать ей выход, переведя ее на внешний объект (друзья, родители, партнер). Не бойтесь стимулировать выброс агрессии, обиды на окружение несовершеннолетнего – это не приведет к деструктивным реакциям в отношении других людей, но значительно снизит вероятность суицида.</w:t>
      </w:r>
    </w:p>
    <w:p w:rsidR="00EC579B" w:rsidRPr="00DF4CB1" w:rsidRDefault="00EC579B" w:rsidP="00EC579B">
      <w:pPr>
        <w:jc w:val="both"/>
        <w:rPr>
          <w:rFonts w:ascii="Times New Roman" w:hAnsi="Times New Roman" w:cs="Times New Roman"/>
          <w:sz w:val="28"/>
          <w:szCs w:val="28"/>
        </w:rPr>
      </w:pPr>
      <w:r w:rsidRPr="00DF4CB1">
        <w:rPr>
          <w:rFonts w:ascii="Times New Roman" w:hAnsi="Times New Roman" w:cs="Times New Roman"/>
          <w:sz w:val="28"/>
          <w:szCs w:val="28"/>
        </w:rPr>
        <w:lastRenderedPageBreak/>
        <w:t xml:space="preserve">5. Актуализируйте внутренние ресурсы клиента. Для этого спросите о прошлых кризисах, о том, как </w:t>
      </w:r>
      <w:proofErr w:type="gramStart"/>
      <w:r w:rsidRPr="00DF4CB1">
        <w:rPr>
          <w:rFonts w:ascii="Times New Roman" w:hAnsi="Times New Roman" w:cs="Times New Roman"/>
          <w:sz w:val="28"/>
          <w:szCs w:val="28"/>
        </w:rPr>
        <w:t>он</w:t>
      </w:r>
      <w:proofErr w:type="gramEnd"/>
      <w:r w:rsidRPr="00DF4CB1">
        <w:rPr>
          <w:rFonts w:ascii="Times New Roman" w:hAnsi="Times New Roman" w:cs="Times New Roman"/>
          <w:sz w:val="28"/>
          <w:szCs w:val="28"/>
        </w:rPr>
        <w:t xml:space="preserve">/а с ними справлялись (например, </w:t>
      </w:r>
      <w:r w:rsidRPr="00DF4CB1">
        <w:rPr>
          <w:rFonts w:ascii="Times New Roman" w:hAnsi="Times New Roman" w:cs="Times New Roman"/>
          <w:i/>
          <w:sz w:val="28"/>
          <w:szCs w:val="28"/>
        </w:rPr>
        <w:t xml:space="preserve">«Я понимаю, что тебе много всего довелось пережить в жизни. Возможно, это не первый такой тяжелый период? </w:t>
      </w:r>
      <w:proofErr w:type="gramStart"/>
      <w:r w:rsidRPr="00DF4CB1">
        <w:rPr>
          <w:rFonts w:ascii="Times New Roman" w:hAnsi="Times New Roman" w:cs="Times New Roman"/>
          <w:i/>
          <w:sz w:val="28"/>
          <w:szCs w:val="28"/>
        </w:rPr>
        <w:t xml:space="preserve">Можешь вспомнить прошлый раз, когда тебе было так же (или почти так же) тяжело?...Что тебе помогло справиться тогда?...Я вижу, что ты сильный человек, </w:t>
      </w:r>
      <w:r w:rsidRPr="00DF4CB1">
        <w:rPr>
          <w:rFonts w:ascii="Times New Roman" w:hAnsi="Times New Roman" w:cs="Times New Roman"/>
          <w:i/>
          <w:sz w:val="28"/>
          <w:szCs w:val="28"/>
        </w:rPr>
        <w:br/>
        <w:t>у тебя есть очень важные качества…»</w:t>
      </w:r>
      <w:r w:rsidRPr="00DF4CB1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EC579B" w:rsidRPr="00DF4CB1" w:rsidRDefault="00EC579B" w:rsidP="00EC579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F4CB1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DF4CB1">
        <w:rPr>
          <w:rFonts w:ascii="Times New Roman" w:hAnsi="Times New Roman" w:cs="Times New Roman"/>
          <w:sz w:val="28"/>
          <w:szCs w:val="28"/>
        </w:rPr>
        <w:t xml:space="preserve">Расширьте перспективу (например, </w:t>
      </w:r>
      <w:r w:rsidRPr="00DF4CB1">
        <w:rPr>
          <w:rFonts w:ascii="Times New Roman" w:hAnsi="Times New Roman" w:cs="Times New Roman"/>
          <w:i/>
          <w:sz w:val="28"/>
          <w:szCs w:val="28"/>
        </w:rPr>
        <w:t>«Понимаю, что сейчас тебе все кажется беспросветным, как будто мир уже никогда не будет светлым.</w:t>
      </w:r>
      <w:proofErr w:type="gramEnd"/>
      <w:r w:rsidRPr="00DF4CB1">
        <w:rPr>
          <w:rFonts w:ascii="Times New Roman" w:hAnsi="Times New Roman" w:cs="Times New Roman"/>
          <w:i/>
          <w:sz w:val="28"/>
          <w:szCs w:val="28"/>
        </w:rPr>
        <w:t xml:space="preserve"> Мне тоже это знакомо – в середине ночи трудно поверить, что бывает по-другому. Но потом приходит новый день, и все меняется – появляются новые возможности, ты встречаешь человека, который меняет весь мир вокруг</w:t>
      </w:r>
      <w:proofErr w:type="gramStart"/>
      <w:r w:rsidRPr="00DF4CB1">
        <w:rPr>
          <w:rFonts w:ascii="Times New Roman" w:hAnsi="Times New Roman" w:cs="Times New Roman"/>
          <w:i/>
          <w:sz w:val="28"/>
          <w:szCs w:val="28"/>
        </w:rPr>
        <w:t>…И</w:t>
      </w:r>
      <w:proofErr w:type="gramEnd"/>
      <w:r w:rsidRPr="00DF4CB1">
        <w:rPr>
          <w:rFonts w:ascii="Times New Roman" w:hAnsi="Times New Roman" w:cs="Times New Roman"/>
          <w:i/>
          <w:sz w:val="28"/>
          <w:szCs w:val="28"/>
        </w:rPr>
        <w:t xml:space="preserve"> может быть, это где-то совсем рядом, </w:t>
      </w:r>
      <w:r w:rsidRPr="00DF4CB1">
        <w:rPr>
          <w:rFonts w:ascii="Times New Roman" w:hAnsi="Times New Roman" w:cs="Times New Roman"/>
          <w:i/>
          <w:sz w:val="28"/>
          <w:szCs w:val="28"/>
        </w:rPr>
        <w:br/>
        <w:t xml:space="preserve">а ты можешь уже не увидеть этот день. </w:t>
      </w:r>
      <w:proofErr w:type="gramStart"/>
      <w:r w:rsidRPr="00DF4CB1">
        <w:rPr>
          <w:rFonts w:ascii="Times New Roman" w:hAnsi="Times New Roman" w:cs="Times New Roman"/>
          <w:i/>
          <w:sz w:val="28"/>
          <w:szCs w:val="28"/>
        </w:rPr>
        <w:t>И это чертовски обидно...»)</w:t>
      </w:r>
      <w:proofErr w:type="gramEnd"/>
    </w:p>
    <w:p w:rsidR="00EC579B" w:rsidRPr="00DF4CB1" w:rsidRDefault="00EC579B" w:rsidP="00EC579B">
      <w:pPr>
        <w:jc w:val="both"/>
        <w:rPr>
          <w:rFonts w:ascii="Times New Roman" w:hAnsi="Times New Roman" w:cs="Times New Roman"/>
          <w:sz w:val="28"/>
          <w:szCs w:val="28"/>
        </w:rPr>
      </w:pPr>
      <w:r w:rsidRPr="00DF4CB1">
        <w:rPr>
          <w:rFonts w:ascii="Times New Roman" w:hAnsi="Times New Roman" w:cs="Times New Roman"/>
          <w:sz w:val="28"/>
          <w:szCs w:val="28"/>
        </w:rPr>
        <w:t xml:space="preserve">7. Предоставьте рекомендации по нахождению новых  способов реагирования на стресс, </w:t>
      </w:r>
      <w:proofErr w:type="spellStart"/>
      <w:r w:rsidRPr="00DF4CB1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DF4CB1">
        <w:rPr>
          <w:rFonts w:ascii="Times New Roman" w:hAnsi="Times New Roman" w:cs="Times New Roman"/>
          <w:sz w:val="28"/>
          <w:szCs w:val="28"/>
        </w:rPr>
        <w:t xml:space="preserve">, управления эмоциями, развитию навыков коммуникации. Например, обучите простой, короткой технике релаксации. </w:t>
      </w:r>
    </w:p>
    <w:p w:rsidR="00EC579B" w:rsidRPr="00DF4CB1" w:rsidRDefault="00EC579B" w:rsidP="00EC57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579B" w:rsidRPr="00DF4CB1" w:rsidRDefault="00EC579B" w:rsidP="00EC57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579B" w:rsidRPr="00DF4CB1" w:rsidRDefault="00EC579B" w:rsidP="00EC579B">
      <w:pPr>
        <w:jc w:val="right"/>
        <w:rPr>
          <w:rFonts w:ascii="Times New Roman" w:hAnsi="Times New Roman" w:cs="Times New Roman"/>
          <w:sz w:val="28"/>
          <w:szCs w:val="28"/>
        </w:rPr>
        <w:sectPr w:rsidR="00EC579B" w:rsidRPr="00DF4CB1" w:rsidSect="00EC579B">
          <w:pgSz w:w="11906" w:h="16838"/>
          <w:pgMar w:top="709" w:right="850" w:bottom="1134" w:left="1699" w:header="426" w:footer="708" w:gutter="0"/>
          <w:cols w:space="708"/>
          <w:docGrid w:linePitch="360"/>
        </w:sectPr>
      </w:pPr>
    </w:p>
    <w:p w:rsidR="00EC579B" w:rsidRPr="00DF4CB1" w:rsidRDefault="00EC579B" w:rsidP="00EC579B">
      <w:pPr>
        <w:jc w:val="right"/>
        <w:rPr>
          <w:rFonts w:ascii="Times New Roman" w:hAnsi="Times New Roman" w:cs="Times New Roman"/>
          <w:sz w:val="28"/>
          <w:szCs w:val="28"/>
        </w:rPr>
      </w:pPr>
      <w:r w:rsidRPr="00DF4CB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DF4CB1" w:rsidRPr="00DF4CB1">
        <w:rPr>
          <w:rFonts w:ascii="Times New Roman" w:hAnsi="Times New Roman" w:cs="Times New Roman"/>
          <w:sz w:val="28"/>
          <w:szCs w:val="28"/>
        </w:rPr>
        <w:t>3</w:t>
      </w:r>
    </w:p>
    <w:p w:rsidR="00EC579B" w:rsidRPr="00DF4CB1" w:rsidRDefault="00EC579B" w:rsidP="00EC579B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CB1">
        <w:rPr>
          <w:rFonts w:ascii="Times New Roman" w:hAnsi="Times New Roman" w:cs="Times New Roman"/>
          <w:b/>
          <w:sz w:val="28"/>
          <w:szCs w:val="28"/>
        </w:rPr>
        <w:t>РЕКОМЕНДАЦИИ</w:t>
      </w:r>
    </w:p>
    <w:p w:rsidR="00EC579B" w:rsidRPr="00DF4CB1" w:rsidRDefault="00EC579B" w:rsidP="00EC579B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CB1">
        <w:rPr>
          <w:rFonts w:ascii="Times New Roman" w:hAnsi="Times New Roman" w:cs="Times New Roman"/>
          <w:b/>
          <w:sz w:val="28"/>
          <w:szCs w:val="28"/>
        </w:rPr>
        <w:t xml:space="preserve"> для педагогов и социальных педагогов по работе </w:t>
      </w:r>
      <w:r w:rsidRPr="00DF4CB1">
        <w:rPr>
          <w:rFonts w:ascii="Times New Roman" w:hAnsi="Times New Roman" w:cs="Times New Roman"/>
          <w:b/>
          <w:sz w:val="28"/>
          <w:szCs w:val="28"/>
        </w:rPr>
        <w:br/>
        <w:t xml:space="preserve">с несовершеннолетними в случае выявления суицидального риска </w:t>
      </w:r>
    </w:p>
    <w:p w:rsidR="00EC579B" w:rsidRPr="00DF4CB1" w:rsidRDefault="00EC579B" w:rsidP="00EC579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579B" w:rsidRPr="00DF4CB1" w:rsidRDefault="00EC579B" w:rsidP="00EC579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F4CB1">
        <w:rPr>
          <w:rFonts w:ascii="Times New Roman" w:hAnsi="Times New Roman" w:cs="Times New Roman"/>
          <w:b/>
          <w:sz w:val="28"/>
          <w:szCs w:val="28"/>
          <w:u w:val="single"/>
        </w:rPr>
        <w:t>Маркеры суицидального состояния</w:t>
      </w:r>
    </w:p>
    <w:p w:rsidR="00EC579B" w:rsidRPr="00DF4CB1" w:rsidRDefault="00EC579B" w:rsidP="00EC579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579B" w:rsidRPr="00DF4CB1" w:rsidRDefault="00EC579B" w:rsidP="00EC57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CB1">
        <w:rPr>
          <w:rFonts w:ascii="Times New Roman" w:hAnsi="Times New Roman" w:cs="Times New Roman"/>
          <w:sz w:val="28"/>
          <w:szCs w:val="28"/>
        </w:rPr>
        <w:t xml:space="preserve">Условием эффективной работы по выявлению детей с высоким уровнем суицидального риска является своевременное обращение классного руководителя </w:t>
      </w:r>
      <w:r w:rsidRPr="00DF4CB1">
        <w:rPr>
          <w:rFonts w:ascii="Times New Roman" w:hAnsi="Times New Roman" w:cs="Times New Roman"/>
          <w:sz w:val="28"/>
          <w:szCs w:val="28"/>
        </w:rPr>
        <w:br/>
        <w:t xml:space="preserve">или учителя к специалистам в </w:t>
      </w:r>
      <w:proofErr w:type="gramStart"/>
      <w:r w:rsidRPr="00DF4CB1">
        <w:rPr>
          <w:rFonts w:ascii="Times New Roman" w:hAnsi="Times New Roman" w:cs="Times New Roman"/>
          <w:sz w:val="28"/>
          <w:szCs w:val="28"/>
        </w:rPr>
        <w:t>случаях</w:t>
      </w:r>
      <w:proofErr w:type="gramEnd"/>
      <w:r w:rsidRPr="00DF4CB1">
        <w:rPr>
          <w:rFonts w:ascii="Times New Roman" w:hAnsi="Times New Roman" w:cs="Times New Roman"/>
          <w:sz w:val="28"/>
          <w:szCs w:val="28"/>
        </w:rPr>
        <w:t>:</w:t>
      </w:r>
    </w:p>
    <w:p w:rsidR="00EC579B" w:rsidRPr="00DF4CB1" w:rsidRDefault="00EC579B" w:rsidP="00EC57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CB1">
        <w:rPr>
          <w:rFonts w:ascii="Times New Roman" w:hAnsi="Times New Roman" w:cs="Times New Roman"/>
          <w:sz w:val="28"/>
          <w:szCs w:val="28"/>
        </w:rPr>
        <w:t>- склонность к быстрой перемене настроения, необычные вспышки раздражительности или любвеобильности;</w:t>
      </w:r>
    </w:p>
    <w:p w:rsidR="00EC579B" w:rsidRPr="00DF4CB1" w:rsidRDefault="00EC579B" w:rsidP="00EC57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CB1">
        <w:rPr>
          <w:rFonts w:ascii="Times New Roman" w:hAnsi="Times New Roman" w:cs="Times New Roman"/>
          <w:sz w:val="28"/>
          <w:szCs w:val="28"/>
        </w:rPr>
        <w:t>- высказывания о нежелании жить: «Было бы лучше умереть», «Не хочу больше жить», «Я больше не буду ни для кого проблемой», «Тебе больше не придётся обо мне волноваться», «Мне нельзя помочь»;</w:t>
      </w:r>
    </w:p>
    <w:p w:rsidR="00EC579B" w:rsidRPr="00DF4CB1" w:rsidRDefault="00EC579B" w:rsidP="00EC57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CB1">
        <w:rPr>
          <w:rFonts w:ascii="Times New Roman" w:hAnsi="Times New Roman" w:cs="Times New Roman"/>
          <w:sz w:val="28"/>
          <w:szCs w:val="28"/>
        </w:rPr>
        <w:t xml:space="preserve">- заметная перемена в обычных </w:t>
      </w:r>
      <w:proofErr w:type="gramStart"/>
      <w:r w:rsidRPr="00DF4CB1">
        <w:rPr>
          <w:rFonts w:ascii="Times New Roman" w:hAnsi="Times New Roman" w:cs="Times New Roman"/>
          <w:sz w:val="28"/>
          <w:szCs w:val="28"/>
        </w:rPr>
        <w:t>манерах</w:t>
      </w:r>
      <w:proofErr w:type="gramEnd"/>
      <w:r w:rsidRPr="00DF4CB1">
        <w:rPr>
          <w:rFonts w:ascii="Times New Roman" w:hAnsi="Times New Roman" w:cs="Times New Roman"/>
          <w:sz w:val="28"/>
          <w:szCs w:val="28"/>
        </w:rPr>
        <w:t xml:space="preserve"> поведения, наличия у ребенка серьезных поведенческих проблем (отказ от соблюдения установленных норм и правил, агрессивное поведение и т.п.);</w:t>
      </w:r>
    </w:p>
    <w:p w:rsidR="00EC579B" w:rsidRPr="00DF4CB1" w:rsidRDefault="00EC579B" w:rsidP="00EC57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CB1">
        <w:rPr>
          <w:rFonts w:ascii="Times New Roman" w:hAnsi="Times New Roman" w:cs="Times New Roman"/>
          <w:sz w:val="28"/>
          <w:szCs w:val="28"/>
        </w:rPr>
        <w:t xml:space="preserve">- попытка уединиться: закрыться в комнате, убежать и скрыться от друзей </w:t>
      </w:r>
      <w:r w:rsidRPr="00DF4CB1">
        <w:rPr>
          <w:rFonts w:ascii="Times New Roman" w:hAnsi="Times New Roman" w:cs="Times New Roman"/>
          <w:sz w:val="28"/>
          <w:szCs w:val="28"/>
        </w:rPr>
        <w:br/>
        <w:t>(при наличии других настораживающих признаков);</w:t>
      </w:r>
    </w:p>
    <w:p w:rsidR="00EC579B" w:rsidRPr="00DF4CB1" w:rsidRDefault="00EC579B" w:rsidP="00EC57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CB1">
        <w:rPr>
          <w:rFonts w:ascii="Times New Roman" w:hAnsi="Times New Roman" w:cs="Times New Roman"/>
          <w:sz w:val="28"/>
          <w:szCs w:val="28"/>
        </w:rPr>
        <w:t xml:space="preserve">- появление у ребенка проявлений депрессивного состояния (замкнутость, «уход </w:t>
      </w:r>
      <w:r w:rsidRPr="00DF4CB1">
        <w:rPr>
          <w:rFonts w:ascii="Times New Roman" w:hAnsi="Times New Roman" w:cs="Times New Roman"/>
          <w:sz w:val="28"/>
          <w:szCs w:val="28"/>
        </w:rPr>
        <w:br/>
        <w:t>в себя», эмоциональные «всплески »,  отдаление от семьи и друзей и др.);</w:t>
      </w:r>
    </w:p>
    <w:p w:rsidR="00EC579B" w:rsidRPr="00DF4CB1" w:rsidRDefault="00EC579B" w:rsidP="00EC57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CB1">
        <w:rPr>
          <w:rFonts w:ascii="Times New Roman" w:hAnsi="Times New Roman" w:cs="Times New Roman"/>
          <w:sz w:val="28"/>
          <w:szCs w:val="28"/>
        </w:rPr>
        <w:t xml:space="preserve">- пропуск </w:t>
      </w:r>
      <w:proofErr w:type="gramStart"/>
      <w:r w:rsidRPr="00DF4CB1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DF4CB1">
        <w:rPr>
          <w:rFonts w:ascii="Times New Roman" w:hAnsi="Times New Roman" w:cs="Times New Roman"/>
          <w:sz w:val="28"/>
          <w:szCs w:val="28"/>
        </w:rPr>
        <w:t xml:space="preserve"> уроков и учебных дней без уважительных причин;</w:t>
      </w:r>
    </w:p>
    <w:p w:rsidR="00EC579B" w:rsidRPr="00DF4CB1" w:rsidRDefault="00EC579B" w:rsidP="00EC57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CB1">
        <w:rPr>
          <w:rFonts w:ascii="Times New Roman" w:hAnsi="Times New Roman" w:cs="Times New Roman"/>
          <w:sz w:val="28"/>
          <w:szCs w:val="28"/>
        </w:rPr>
        <w:t xml:space="preserve">- употребления или предполагаемого употребления ими спиртных напитков </w:t>
      </w:r>
      <w:r w:rsidRPr="00DF4CB1">
        <w:rPr>
          <w:rFonts w:ascii="Times New Roman" w:hAnsi="Times New Roman" w:cs="Times New Roman"/>
          <w:sz w:val="28"/>
          <w:szCs w:val="28"/>
        </w:rPr>
        <w:br/>
        <w:t>и других наркотических веществ;</w:t>
      </w:r>
    </w:p>
    <w:p w:rsidR="00EC579B" w:rsidRPr="00DF4CB1" w:rsidRDefault="00EC579B" w:rsidP="00EC57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CB1">
        <w:rPr>
          <w:rFonts w:ascii="Times New Roman" w:hAnsi="Times New Roman" w:cs="Times New Roman"/>
          <w:sz w:val="28"/>
          <w:szCs w:val="28"/>
        </w:rPr>
        <w:t>- резкое ухудшение состояния здоровья, недостаток сна или повышенная сонливость, ухудшение или улучшение аппетита, усиление жалоб на физическое недомогание;</w:t>
      </w:r>
    </w:p>
    <w:p w:rsidR="00EC579B" w:rsidRPr="00DF4CB1" w:rsidRDefault="00EC579B" w:rsidP="00EC57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CB1">
        <w:rPr>
          <w:rFonts w:ascii="Times New Roman" w:hAnsi="Times New Roman" w:cs="Times New Roman"/>
          <w:sz w:val="28"/>
          <w:szCs w:val="28"/>
        </w:rPr>
        <w:t>- признаки беспокойства, усиленное чувство тревоги;</w:t>
      </w:r>
    </w:p>
    <w:p w:rsidR="00EC579B" w:rsidRPr="00DF4CB1" w:rsidRDefault="00EC579B" w:rsidP="00EC57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CB1">
        <w:rPr>
          <w:rFonts w:ascii="Times New Roman" w:hAnsi="Times New Roman" w:cs="Times New Roman"/>
          <w:sz w:val="28"/>
          <w:szCs w:val="28"/>
        </w:rPr>
        <w:t>- неряшливый внешний вид или педантичное отношение к внешнему виду;</w:t>
      </w:r>
    </w:p>
    <w:p w:rsidR="00EC579B" w:rsidRPr="00DF4CB1" w:rsidRDefault="00EC579B" w:rsidP="00EC57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CB1">
        <w:rPr>
          <w:rFonts w:ascii="Times New Roman" w:hAnsi="Times New Roman" w:cs="Times New Roman"/>
          <w:sz w:val="28"/>
          <w:szCs w:val="28"/>
        </w:rPr>
        <w:t>- упадок энергии, признаки вечной усталости;</w:t>
      </w:r>
    </w:p>
    <w:p w:rsidR="00EC579B" w:rsidRPr="00DF4CB1" w:rsidRDefault="00EC579B" w:rsidP="00EC57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CB1">
        <w:rPr>
          <w:rFonts w:ascii="Times New Roman" w:hAnsi="Times New Roman" w:cs="Times New Roman"/>
          <w:sz w:val="28"/>
          <w:szCs w:val="28"/>
        </w:rPr>
        <w:t xml:space="preserve">- излишний риск в </w:t>
      </w:r>
      <w:proofErr w:type="gramStart"/>
      <w:r w:rsidRPr="00DF4CB1">
        <w:rPr>
          <w:rFonts w:ascii="Times New Roman" w:hAnsi="Times New Roman" w:cs="Times New Roman"/>
          <w:sz w:val="28"/>
          <w:szCs w:val="28"/>
        </w:rPr>
        <w:t>поступках</w:t>
      </w:r>
      <w:proofErr w:type="gramEnd"/>
      <w:r w:rsidRPr="00DF4CB1">
        <w:rPr>
          <w:rFonts w:ascii="Times New Roman" w:hAnsi="Times New Roman" w:cs="Times New Roman"/>
          <w:sz w:val="28"/>
          <w:szCs w:val="28"/>
        </w:rPr>
        <w:t>;</w:t>
      </w:r>
    </w:p>
    <w:p w:rsidR="00EC579B" w:rsidRPr="00DF4CB1" w:rsidRDefault="00EC579B" w:rsidP="00EC57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CB1">
        <w:rPr>
          <w:rFonts w:ascii="Times New Roman" w:hAnsi="Times New Roman" w:cs="Times New Roman"/>
          <w:sz w:val="28"/>
          <w:szCs w:val="28"/>
        </w:rPr>
        <w:t>- поглощенность мыслями о смерти или загробной жизни;</w:t>
      </w:r>
    </w:p>
    <w:p w:rsidR="00EC579B" w:rsidRPr="00DF4CB1" w:rsidRDefault="00EC579B" w:rsidP="00EC57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CB1">
        <w:rPr>
          <w:rFonts w:ascii="Times New Roman" w:hAnsi="Times New Roman" w:cs="Times New Roman"/>
          <w:sz w:val="28"/>
          <w:szCs w:val="28"/>
        </w:rPr>
        <w:t>- выражение безнадежности;</w:t>
      </w:r>
    </w:p>
    <w:p w:rsidR="00EC579B" w:rsidRPr="00DF4CB1" w:rsidRDefault="00EC579B" w:rsidP="00EC57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CB1">
        <w:rPr>
          <w:rFonts w:ascii="Times New Roman" w:hAnsi="Times New Roman" w:cs="Times New Roman"/>
          <w:sz w:val="28"/>
          <w:szCs w:val="28"/>
        </w:rPr>
        <w:t>- раздача в дар любимых вещей и предметов, приведение в порядок всех дел;</w:t>
      </w:r>
    </w:p>
    <w:p w:rsidR="00EC579B" w:rsidRPr="00DF4CB1" w:rsidRDefault="00EC579B" w:rsidP="00EC57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CB1">
        <w:rPr>
          <w:rFonts w:ascii="Times New Roman" w:hAnsi="Times New Roman" w:cs="Times New Roman"/>
          <w:sz w:val="28"/>
          <w:szCs w:val="28"/>
        </w:rPr>
        <w:t>- разговоры о собственных похоронах;</w:t>
      </w:r>
    </w:p>
    <w:p w:rsidR="00EC579B" w:rsidRPr="00DF4CB1" w:rsidRDefault="00EC579B" w:rsidP="00EC57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CB1">
        <w:rPr>
          <w:rFonts w:ascii="Times New Roman" w:hAnsi="Times New Roman" w:cs="Times New Roman"/>
          <w:sz w:val="28"/>
          <w:szCs w:val="28"/>
        </w:rPr>
        <w:t>- в других случаях, когда ухудшение социальных условий представляет угрозу эмоциональному благополучию подростка.</w:t>
      </w:r>
    </w:p>
    <w:p w:rsidR="00EC579B" w:rsidRPr="00DF4CB1" w:rsidRDefault="00EC579B" w:rsidP="00EC57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CB1">
        <w:rPr>
          <w:rFonts w:ascii="Times New Roman" w:hAnsi="Times New Roman" w:cs="Times New Roman"/>
          <w:sz w:val="28"/>
          <w:szCs w:val="28"/>
        </w:rPr>
        <w:lastRenderedPageBreak/>
        <w:t>Не все из перечисленных симптомов могут присутствовать одновременно. Однако наличие двух или трех поведенческих признаков указывает, что у ребенка может быть депрессия и ему нужна помощь специалиста.</w:t>
      </w:r>
    </w:p>
    <w:p w:rsidR="00EC579B" w:rsidRPr="00DF4CB1" w:rsidRDefault="00EC579B" w:rsidP="00EC57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579B" w:rsidRPr="00DF4CB1" w:rsidRDefault="00EC579B" w:rsidP="00EC57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F4CB1">
        <w:rPr>
          <w:rFonts w:ascii="Times New Roman" w:hAnsi="Times New Roman" w:cs="Times New Roman"/>
          <w:b/>
          <w:sz w:val="28"/>
          <w:szCs w:val="28"/>
          <w:u w:val="single"/>
        </w:rPr>
        <w:t xml:space="preserve">Вопросы, которые следует задать педагогу ребенку, который </w:t>
      </w:r>
      <w:proofErr w:type="gramStart"/>
      <w:r w:rsidRPr="00DF4CB1">
        <w:rPr>
          <w:rFonts w:ascii="Times New Roman" w:hAnsi="Times New Roman" w:cs="Times New Roman"/>
          <w:b/>
          <w:sz w:val="28"/>
          <w:szCs w:val="28"/>
          <w:u w:val="single"/>
        </w:rPr>
        <w:t>может совершить самоубийство и обратился</w:t>
      </w:r>
      <w:proofErr w:type="gramEnd"/>
      <w:r w:rsidRPr="00DF4CB1">
        <w:rPr>
          <w:rFonts w:ascii="Times New Roman" w:hAnsi="Times New Roman" w:cs="Times New Roman"/>
          <w:b/>
          <w:sz w:val="28"/>
          <w:szCs w:val="28"/>
          <w:u w:val="single"/>
        </w:rPr>
        <w:t xml:space="preserve"> к Вам за помощью:</w:t>
      </w:r>
    </w:p>
    <w:p w:rsidR="00EC579B" w:rsidRPr="00DF4CB1" w:rsidRDefault="00EC579B" w:rsidP="00EC57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579B" w:rsidRPr="00DF4CB1" w:rsidRDefault="00EC579B" w:rsidP="00EC579B">
      <w:pPr>
        <w:widowControl w:val="0"/>
        <w:numPr>
          <w:ilvl w:val="0"/>
          <w:numId w:val="7"/>
        </w:numPr>
        <w:shd w:val="clear" w:color="auto" w:fill="FFFFFF"/>
        <w:tabs>
          <w:tab w:val="left" w:pos="-426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F4CB1">
        <w:rPr>
          <w:rFonts w:ascii="Times New Roman" w:hAnsi="Times New Roman" w:cs="Times New Roman"/>
          <w:sz w:val="28"/>
          <w:szCs w:val="28"/>
        </w:rPr>
        <w:t>Как дела? Как ты себя чувствуешь?</w:t>
      </w:r>
    </w:p>
    <w:p w:rsidR="00EC579B" w:rsidRPr="00DF4CB1" w:rsidRDefault="00EC579B" w:rsidP="00EC579B">
      <w:pPr>
        <w:widowControl w:val="0"/>
        <w:numPr>
          <w:ilvl w:val="0"/>
          <w:numId w:val="7"/>
        </w:numPr>
        <w:shd w:val="clear" w:color="auto" w:fill="FFFFFF"/>
        <w:tabs>
          <w:tab w:val="left" w:pos="-426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F4CB1">
        <w:rPr>
          <w:rFonts w:ascii="Times New Roman" w:hAnsi="Times New Roman" w:cs="Times New Roman"/>
          <w:sz w:val="28"/>
          <w:szCs w:val="28"/>
        </w:rPr>
        <w:t>Ты выглядишь, словно в воду опущенный, что-то случилось?</w:t>
      </w:r>
    </w:p>
    <w:p w:rsidR="00EC579B" w:rsidRPr="00DF4CB1" w:rsidRDefault="00EC579B" w:rsidP="00EC579B">
      <w:pPr>
        <w:widowControl w:val="0"/>
        <w:numPr>
          <w:ilvl w:val="0"/>
          <w:numId w:val="7"/>
        </w:numPr>
        <w:shd w:val="clear" w:color="auto" w:fill="FFFFFF"/>
        <w:tabs>
          <w:tab w:val="left" w:pos="-426"/>
        </w:tabs>
        <w:suppressAutoHyphens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F4CB1">
        <w:rPr>
          <w:rFonts w:ascii="Times New Roman" w:hAnsi="Times New Roman" w:cs="Times New Roman"/>
          <w:sz w:val="28"/>
          <w:szCs w:val="28"/>
        </w:rPr>
        <w:t>Что ты собираешься делать?</w:t>
      </w:r>
    </w:p>
    <w:p w:rsidR="00EC579B" w:rsidRPr="00DF4CB1" w:rsidRDefault="00EC579B" w:rsidP="00EC579B">
      <w:pPr>
        <w:widowControl w:val="0"/>
        <w:numPr>
          <w:ilvl w:val="0"/>
          <w:numId w:val="7"/>
        </w:numPr>
        <w:shd w:val="clear" w:color="auto" w:fill="FFFFFF"/>
        <w:tabs>
          <w:tab w:val="left" w:pos="-426"/>
        </w:tabs>
        <w:suppressAutoHyphens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F4CB1">
        <w:rPr>
          <w:rFonts w:ascii="Times New Roman" w:hAnsi="Times New Roman" w:cs="Times New Roman"/>
          <w:sz w:val="28"/>
          <w:szCs w:val="28"/>
        </w:rPr>
        <w:t>А что, если ты причинишь себе боль?</w:t>
      </w:r>
    </w:p>
    <w:p w:rsidR="00EC579B" w:rsidRPr="00DF4CB1" w:rsidRDefault="00EC579B" w:rsidP="00EC579B">
      <w:pPr>
        <w:widowControl w:val="0"/>
        <w:numPr>
          <w:ilvl w:val="0"/>
          <w:numId w:val="7"/>
        </w:numPr>
        <w:shd w:val="clear" w:color="auto" w:fill="FFFFFF"/>
        <w:tabs>
          <w:tab w:val="left" w:pos="-426"/>
        </w:tabs>
        <w:suppressAutoHyphens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F4CB1">
        <w:rPr>
          <w:rFonts w:ascii="Times New Roman" w:hAnsi="Times New Roman" w:cs="Times New Roman"/>
          <w:sz w:val="28"/>
          <w:szCs w:val="28"/>
        </w:rPr>
        <w:t xml:space="preserve">Ты когда-нибудь причинял себе боль раньше? Когда это было? Что случилось? </w:t>
      </w:r>
      <w:r w:rsidRPr="00DF4CB1">
        <w:rPr>
          <w:rFonts w:ascii="Times New Roman" w:hAnsi="Times New Roman" w:cs="Times New Roman"/>
          <w:sz w:val="28"/>
          <w:szCs w:val="28"/>
        </w:rPr>
        <w:br/>
        <w:t>На какой отметке шкалы ты был в то время?</w:t>
      </w:r>
    </w:p>
    <w:p w:rsidR="00EC579B" w:rsidRPr="00DF4CB1" w:rsidRDefault="00EC579B" w:rsidP="00EC579B">
      <w:pPr>
        <w:widowControl w:val="0"/>
        <w:numPr>
          <w:ilvl w:val="0"/>
          <w:numId w:val="7"/>
        </w:numPr>
        <w:shd w:val="clear" w:color="auto" w:fill="FFFFFF"/>
        <w:tabs>
          <w:tab w:val="left" w:pos="-426"/>
        </w:tabs>
        <w:suppressAutoHyphens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F4CB1">
        <w:rPr>
          <w:rFonts w:ascii="Times New Roman" w:hAnsi="Times New Roman" w:cs="Times New Roman"/>
          <w:sz w:val="28"/>
          <w:szCs w:val="28"/>
        </w:rPr>
        <w:t xml:space="preserve">Если б я попросил бы тебя </w:t>
      </w:r>
      <w:proofErr w:type="gramStart"/>
      <w:r w:rsidRPr="00DF4CB1">
        <w:rPr>
          <w:rFonts w:ascii="Times New Roman" w:hAnsi="Times New Roman" w:cs="Times New Roman"/>
          <w:sz w:val="28"/>
          <w:szCs w:val="28"/>
        </w:rPr>
        <w:t>пообещать мне не причинять</w:t>
      </w:r>
      <w:proofErr w:type="gramEnd"/>
      <w:r w:rsidRPr="00DF4CB1">
        <w:rPr>
          <w:rFonts w:ascii="Times New Roman" w:hAnsi="Times New Roman" w:cs="Times New Roman"/>
          <w:sz w:val="28"/>
          <w:szCs w:val="28"/>
        </w:rPr>
        <w:t xml:space="preserve"> себе боль, то ты бы смог  это сделать? Что бы помешало тебе дать обещание?</w:t>
      </w:r>
    </w:p>
    <w:p w:rsidR="00EC579B" w:rsidRPr="00DF4CB1" w:rsidRDefault="00EC579B" w:rsidP="00EC579B">
      <w:pPr>
        <w:widowControl w:val="0"/>
        <w:numPr>
          <w:ilvl w:val="0"/>
          <w:numId w:val="7"/>
        </w:numPr>
        <w:shd w:val="clear" w:color="auto" w:fill="FFFFFF"/>
        <w:tabs>
          <w:tab w:val="left" w:pos="-426"/>
        </w:tabs>
        <w:suppressAutoHyphens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F4CB1">
        <w:rPr>
          <w:rFonts w:ascii="Times New Roman" w:hAnsi="Times New Roman" w:cs="Times New Roman"/>
          <w:sz w:val="28"/>
          <w:szCs w:val="28"/>
        </w:rPr>
        <w:t>Что помогло тебе справиться с трудностями в прошлом? Что могло бы помочь сейчас?</w:t>
      </w:r>
    </w:p>
    <w:p w:rsidR="00EC579B" w:rsidRPr="00DF4CB1" w:rsidRDefault="00EC579B" w:rsidP="00EC579B">
      <w:pPr>
        <w:widowControl w:val="0"/>
        <w:numPr>
          <w:ilvl w:val="0"/>
          <w:numId w:val="7"/>
        </w:numPr>
        <w:shd w:val="clear" w:color="auto" w:fill="FFFFFF"/>
        <w:tabs>
          <w:tab w:val="left" w:pos="-426"/>
        </w:tabs>
        <w:suppressAutoHyphens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F4CB1">
        <w:rPr>
          <w:rFonts w:ascii="Times New Roman" w:hAnsi="Times New Roman" w:cs="Times New Roman"/>
          <w:sz w:val="28"/>
          <w:szCs w:val="28"/>
        </w:rPr>
        <w:t>От кого ты бы хотел эту помощь получить?</w:t>
      </w:r>
    </w:p>
    <w:p w:rsidR="00EC579B" w:rsidRPr="00DF4CB1" w:rsidRDefault="00EC579B" w:rsidP="00EC579B">
      <w:pPr>
        <w:widowControl w:val="0"/>
        <w:numPr>
          <w:ilvl w:val="0"/>
          <w:numId w:val="7"/>
        </w:numPr>
        <w:shd w:val="clear" w:color="auto" w:fill="FFFFFF"/>
        <w:tabs>
          <w:tab w:val="left" w:pos="-426"/>
        </w:tabs>
        <w:suppressAutoHyphens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F4CB1">
        <w:rPr>
          <w:rFonts w:ascii="Times New Roman" w:hAnsi="Times New Roman" w:cs="Times New Roman"/>
          <w:sz w:val="28"/>
          <w:szCs w:val="28"/>
        </w:rPr>
        <w:t>Знают ли твои родители, что ты испытываешь такие трудности, сложности, душевные муки?</w:t>
      </w:r>
    </w:p>
    <w:p w:rsidR="00EC579B" w:rsidRPr="00DF4CB1" w:rsidRDefault="00EC579B" w:rsidP="00EC579B">
      <w:pPr>
        <w:widowControl w:val="0"/>
        <w:numPr>
          <w:ilvl w:val="0"/>
          <w:numId w:val="7"/>
        </w:numPr>
        <w:shd w:val="clear" w:color="auto" w:fill="FFFFFF"/>
        <w:tabs>
          <w:tab w:val="left" w:pos="-426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F4CB1">
        <w:rPr>
          <w:rFonts w:ascii="Times New Roman" w:hAnsi="Times New Roman" w:cs="Times New Roman"/>
          <w:sz w:val="28"/>
          <w:szCs w:val="28"/>
        </w:rPr>
        <w:t>Хочешь ли ты посоветоваться со специалистом (психотерапевтом, неврологом)?</w:t>
      </w:r>
    </w:p>
    <w:p w:rsidR="00EC579B" w:rsidRPr="00DF4CB1" w:rsidRDefault="00EC579B" w:rsidP="00EC579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579B" w:rsidRPr="00DF4CB1" w:rsidRDefault="00EC579B" w:rsidP="00EC579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F4CB1">
        <w:rPr>
          <w:rFonts w:ascii="Times New Roman" w:hAnsi="Times New Roman" w:cs="Times New Roman"/>
          <w:b/>
          <w:sz w:val="28"/>
          <w:szCs w:val="28"/>
          <w:u w:val="single"/>
        </w:rPr>
        <w:t>Очень важно всегда серьезно относиться к любым угрозам, поэтому необходимо:</w:t>
      </w:r>
    </w:p>
    <w:p w:rsidR="00EC579B" w:rsidRPr="00DF4CB1" w:rsidRDefault="00EC579B" w:rsidP="00EC579B">
      <w:pPr>
        <w:widowControl w:val="0"/>
        <w:numPr>
          <w:ilvl w:val="0"/>
          <w:numId w:val="6"/>
        </w:numPr>
        <w:shd w:val="clear" w:color="auto" w:fill="FFFFFF"/>
        <w:tabs>
          <w:tab w:val="left" w:pos="-426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F4CB1">
        <w:rPr>
          <w:rFonts w:ascii="Times New Roman" w:hAnsi="Times New Roman" w:cs="Times New Roman"/>
          <w:sz w:val="28"/>
          <w:szCs w:val="28"/>
        </w:rPr>
        <w:t>не разглашать полученную от ребенка информацию лицам, не имеющим отношения к происходящему, разговаривать с ребенком конфиденциально.</w:t>
      </w:r>
    </w:p>
    <w:p w:rsidR="00EC579B" w:rsidRPr="00DF4CB1" w:rsidRDefault="00EC579B" w:rsidP="00EC579B">
      <w:pPr>
        <w:widowControl w:val="0"/>
        <w:numPr>
          <w:ilvl w:val="0"/>
          <w:numId w:val="6"/>
        </w:numPr>
        <w:shd w:val="clear" w:color="auto" w:fill="FFFFFF"/>
        <w:tabs>
          <w:tab w:val="left" w:pos="-426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4CB1">
        <w:rPr>
          <w:rFonts w:ascii="Times New Roman" w:hAnsi="Times New Roman" w:cs="Times New Roman"/>
          <w:sz w:val="28"/>
          <w:szCs w:val="28"/>
        </w:rPr>
        <w:t>говорить с ребенком открыто</w:t>
      </w:r>
      <w:proofErr w:type="gramEnd"/>
      <w:r w:rsidRPr="00DF4CB1">
        <w:rPr>
          <w:rFonts w:ascii="Times New Roman" w:hAnsi="Times New Roman" w:cs="Times New Roman"/>
          <w:sz w:val="28"/>
          <w:szCs w:val="28"/>
        </w:rPr>
        <w:t xml:space="preserve"> и прямо;</w:t>
      </w:r>
    </w:p>
    <w:p w:rsidR="00EC579B" w:rsidRPr="00DF4CB1" w:rsidRDefault="00EC579B" w:rsidP="00EC579B">
      <w:pPr>
        <w:widowControl w:val="0"/>
        <w:numPr>
          <w:ilvl w:val="0"/>
          <w:numId w:val="6"/>
        </w:numPr>
        <w:shd w:val="clear" w:color="auto" w:fill="FFFFFF"/>
        <w:tabs>
          <w:tab w:val="left" w:pos="-426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F4CB1">
        <w:rPr>
          <w:rFonts w:ascii="Times New Roman" w:hAnsi="Times New Roman" w:cs="Times New Roman"/>
          <w:sz w:val="28"/>
          <w:szCs w:val="28"/>
        </w:rPr>
        <w:t>дать ребенку почувствовать, что вам не все равно, что с ним происходит;</w:t>
      </w:r>
    </w:p>
    <w:p w:rsidR="00EC579B" w:rsidRPr="00DF4CB1" w:rsidRDefault="00EC579B" w:rsidP="00EC579B">
      <w:pPr>
        <w:widowControl w:val="0"/>
        <w:numPr>
          <w:ilvl w:val="0"/>
          <w:numId w:val="6"/>
        </w:numPr>
        <w:shd w:val="clear" w:color="auto" w:fill="FFFFFF"/>
        <w:tabs>
          <w:tab w:val="left" w:pos="-426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F4CB1">
        <w:rPr>
          <w:rFonts w:ascii="Times New Roman" w:hAnsi="Times New Roman" w:cs="Times New Roman"/>
          <w:sz w:val="28"/>
          <w:szCs w:val="28"/>
        </w:rPr>
        <w:t>слушать с чувством искренности и понимания;</w:t>
      </w:r>
    </w:p>
    <w:p w:rsidR="00EC579B" w:rsidRPr="00DF4CB1" w:rsidRDefault="00EC579B" w:rsidP="00EC579B">
      <w:pPr>
        <w:widowControl w:val="0"/>
        <w:numPr>
          <w:ilvl w:val="0"/>
          <w:numId w:val="6"/>
        </w:numPr>
        <w:shd w:val="clear" w:color="auto" w:fill="FFFFFF"/>
        <w:tabs>
          <w:tab w:val="left" w:pos="-426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F4CB1">
        <w:rPr>
          <w:rFonts w:ascii="Times New Roman" w:hAnsi="Times New Roman" w:cs="Times New Roman"/>
          <w:sz w:val="28"/>
          <w:szCs w:val="28"/>
        </w:rPr>
        <w:t>отстаивать свою точку зрения, что самоубийство – это неэффективное решение всех проблем;</w:t>
      </w:r>
    </w:p>
    <w:p w:rsidR="00EC579B" w:rsidRPr="00DF4CB1" w:rsidRDefault="00EC579B" w:rsidP="00EC579B">
      <w:pPr>
        <w:widowControl w:val="0"/>
        <w:numPr>
          <w:ilvl w:val="0"/>
          <w:numId w:val="6"/>
        </w:numPr>
        <w:shd w:val="clear" w:color="auto" w:fill="FFFFFF"/>
        <w:tabs>
          <w:tab w:val="left" w:pos="-426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F4CB1">
        <w:rPr>
          <w:rFonts w:ascii="Times New Roman" w:hAnsi="Times New Roman" w:cs="Times New Roman"/>
          <w:sz w:val="28"/>
          <w:szCs w:val="28"/>
        </w:rPr>
        <w:t>прибегнуть к помощи «авторитетных людей» для оказания поддержки ребенку, нуждающемуся в помощи;</w:t>
      </w:r>
    </w:p>
    <w:p w:rsidR="00EC579B" w:rsidRPr="00DF4CB1" w:rsidRDefault="00EC579B" w:rsidP="00EC579B">
      <w:pPr>
        <w:widowControl w:val="0"/>
        <w:numPr>
          <w:ilvl w:val="0"/>
          <w:numId w:val="6"/>
        </w:numPr>
        <w:shd w:val="clear" w:color="auto" w:fill="FFFFFF"/>
        <w:tabs>
          <w:tab w:val="left" w:pos="-426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F4CB1">
        <w:rPr>
          <w:rFonts w:ascii="Times New Roman" w:hAnsi="Times New Roman" w:cs="Times New Roman"/>
          <w:sz w:val="28"/>
          <w:szCs w:val="28"/>
        </w:rPr>
        <w:t xml:space="preserve">заключить «соглашение о </w:t>
      </w:r>
      <w:proofErr w:type="spellStart"/>
      <w:r w:rsidRPr="00DF4CB1">
        <w:rPr>
          <w:rFonts w:ascii="Times New Roman" w:hAnsi="Times New Roman" w:cs="Times New Roman"/>
          <w:sz w:val="28"/>
          <w:szCs w:val="28"/>
        </w:rPr>
        <w:t>несовершении</w:t>
      </w:r>
      <w:proofErr w:type="spellEnd"/>
      <w:r w:rsidRPr="00DF4CB1">
        <w:rPr>
          <w:rFonts w:ascii="Times New Roman" w:hAnsi="Times New Roman" w:cs="Times New Roman"/>
          <w:sz w:val="28"/>
          <w:szCs w:val="28"/>
        </w:rPr>
        <w:t xml:space="preserve"> самоубийства», условием которого будет обещание ребенка не причинять себе боль никоим образом;</w:t>
      </w:r>
    </w:p>
    <w:p w:rsidR="00EC579B" w:rsidRPr="00DF4CB1" w:rsidRDefault="00EC579B" w:rsidP="00EC579B">
      <w:pPr>
        <w:widowControl w:val="0"/>
        <w:numPr>
          <w:ilvl w:val="0"/>
          <w:numId w:val="6"/>
        </w:numPr>
        <w:shd w:val="clear" w:color="auto" w:fill="FFFFFF"/>
        <w:tabs>
          <w:tab w:val="left" w:pos="-426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F4CB1">
        <w:rPr>
          <w:rFonts w:ascii="Times New Roman" w:hAnsi="Times New Roman" w:cs="Times New Roman"/>
          <w:sz w:val="28"/>
          <w:szCs w:val="28"/>
        </w:rPr>
        <w:t>подумать, кто может помочь ребенку: пригласить родителей, школьного воспитателя или психолога, человека, которому ребенок доверяет;</w:t>
      </w:r>
    </w:p>
    <w:p w:rsidR="00EC579B" w:rsidRPr="00DF4CB1" w:rsidRDefault="00EC579B" w:rsidP="00EC579B">
      <w:pPr>
        <w:widowControl w:val="0"/>
        <w:numPr>
          <w:ilvl w:val="0"/>
          <w:numId w:val="6"/>
        </w:numPr>
        <w:shd w:val="clear" w:color="auto" w:fill="FFFFFF"/>
        <w:tabs>
          <w:tab w:val="left" w:pos="-426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F4CB1">
        <w:rPr>
          <w:rFonts w:ascii="Times New Roman" w:hAnsi="Times New Roman" w:cs="Times New Roman"/>
          <w:sz w:val="28"/>
          <w:szCs w:val="28"/>
        </w:rPr>
        <w:t xml:space="preserve">при необходимости пригласить психотерапевта, который может вывести ребенка из кризисного состояния; при осложненных или </w:t>
      </w:r>
      <w:r w:rsidRPr="00DF4CB1">
        <w:rPr>
          <w:rFonts w:ascii="Times New Roman" w:hAnsi="Times New Roman" w:cs="Times New Roman"/>
          <w:sz w:val="28"/>
          <w:szCs w:val="28"/>
        </w:rPr>
        <w:lastRenderedPageBreak/>
        <w:t>критических ситуациях доставить его в ближайший психоневрологический центр или больницу;</w:t>
      </w:r>
    </w:p>
    <w:p w:rsidR="00EC579B" w:rsidRPr="00DF4CB1" w:rsidRDefault="00EC579B" w:rsidP="00EC579B">
      <w:pPr>
        <w:widowControl w:val="0"/>
        <w:numPr>
          <w:ilvl w:val="0"/>
          <w:numId w:val="6"/>
        </w:numPr>
        <w:shd w:val="clear" w:color="auto" w:fill="FFFFFF"/>
        <w:tabs>
          <w:tab w:val="left" w:pos="-426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F4CB1">
        <w:rPr>
          <w:rFonts w:ascii="Times New Roman" w:hAnsi="Times New Roman" w:cs="Times New Roman"/>
          <w:sz w:val="28"/>
          <w:szCs w:val="28"/>
        </w:rPr>
        <w:t xml:space="preserve">просто остаться с ребенком рядом; если необходимо уйти, оставить </w:t>
      </w:r>
      <w:r w:rsidRPr="00DF4CB1">
        <w:rPr>
          <w:rFonts w:ascii="Times New Roman" w:hAnsi="Times New Roman" w:cs="Times New Roman"/>
          <w:sz w:val="28"/>
          <w:szCs w:val="28"/>
        </w:rPr>
        <w:br/>
        <w:t>его на попечение другого взрослого;</w:t>
      </w:r>
    </w:p>
    <w:p w:rsidR="00EC579B" w:rsidRPr="00DF4CB1" w:rsidRDefault="00EC579B" w:rsidP="00EC579B">
      <w:pPr>
        <w:widowControl w:val="0"/>
        <w:numPr>
          <w:ilvl w:val="0"/>
          <w:numId w:val="6"/>
        </w:numPr>
        <w:shd w:val="clear" w:color="auto" w:fill="FFFFFF"/>
        <w:tabs>
          <w:tab w:val="left" w:pos="-426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F4CB1">
        <w:rPr>
          <w:rFonts w:ascii="Times New Roman" w:hAnsi="Times New Roman" w:cs="Times New Roman"/>
          <w:sz w:val="28"/>
          <w:szCs w:val="28"/>
        </w:rPr>
        <w:t xml:space="preserve">попытаться установить, насколько произошедшая ситуация стала кризисной и </w:t>
      </w:r>
      <w:proofErr w:type="spellStart"/>
      <w:r w:rsidRPr="00DF4CB1">
        <w:rPr>
          <w:rFonts w:ascii="Times New Roman" w:hAnsi="Times New Roman" w:cs="Times New Roman"/>
          <w:sz w:val="28"/>
          <w:szCs w:val="28"/>
        </w:rPr>
        <w:t>суицидоопасной</w:t>
      </w:r>
      <w:proofErr w:type="spellEnd"/>
      <w:r w:rsidRPr="00DF4CB1">
        <w:rPr>
          <w:rFonts w:ascii="Times New Roman" w:hAnsi="Times New Roman" w:cs="Times New Roman"/>
          <w:sz w:val="28"/>
          <w:szCs w:val="28"/>
        </w:rPr>
        <w:t>;</w:t>
      </w:r>
    </w:p>
    <w:p w:rsidR="00EC579B" w:rsidRPr="00DF4CB1" w:rsidRDefault="00EC579B" w:rsidP="00EC579B">
      <w:pPr>
        <w:widowControl w:val="0"/>
        <w:numPr>
          <w:ilvl w:val="0"/>
          <w:numId w:val="6"/>
        </w:numPr>
        <w:shd w:val="clear" w:color="auto" w:fill="FFFFFF"/>
        <w:tabs>
          <w:tab w:val="left" w:pos="-426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F4CB1">
        <w:rPr>
          <w:rFonts w:ascii="Times New Roman" w:hAnsi="Times New Roman" w:cs="Times New Roman"/>
          <w:sz w:val="28"/>
          <w:szCs w:val="28"/>
        </w:rPr>
        <w:t xml:space="preserve">попытаться выявить не только те моральные структуры личности, которые подверглись </w:t>
      </w:r>
      <w:proofErr w:type="spellStart"/>
      <w:r w:rsidRPr="00DF4CB1">
        <w:rPr>
          <w:rFonts w:ascii="Times New Roman" w:hAnsi="Times New Roman" w:cs="Times New Roman"/>
          <w:sz w:val="28"/>
          <w:szCs w:val="28"/>
        </w:rPr>
        <w:t>психотравматизации</w:t>
      </w:r>
      <w:proofErr w:type="spellEnd"/>
      <w:r w:rsidRPr="00DF4CB1">
        <w:rPr>
          <w:rFonts w:ascii="Times New Roman" w:hAnsi="Times New Roman" w:cs="Times New Roman"/>
          <w:sz w:val="28"/>
          <w:szCs w:val="28"/>
        </w:rPr>
        <w:t xml:space="preserve">, но и «зоны сохранной моральной мотивации», которые могут выступить в качестве </w:t>
      </w:r>
      <w:proofErr w:type="spellStart"/>
      <w:r w:rsidRPr="00DF4CB1">
        <w:rPr>
          <w:rFonts w:ascii="Times New Roman" w:hAnsi="Times New Roman" w:cs="Times New Roman"/>
          <w:sz w:val="28"/>
          <w:szCs w:val="28"/>
        </w:rPr>
        <w:t>антисуицидальных</w:t>
      </w:r>
      <w:proofErr w:type="spellEnd"/>
      <w:r w:rsidRPr="00DF4CB1">
        <w:rPr>
          <w:rFonts w:ascii="Times New Roman" w:hAnsi="Times New Roman" w:cs="Times New Roman"/>
          <w:sz w:val="28"/>
          <w:szCs w:val="28"/>
        </w:rPr>
        <w:t xml:space="preserve"> факторов (таковыми могут быть чувство долга и ответственности, достоинство, гордость, совесть, стыдливость, стремление избежать негативных санкций и мнений, стремление поддержать собственный престиж </w:t>
      </w:r>
      <w:r w:rsidRPr="00DF4CB1">
        <w:rPr>
          <w:rFonts w:ascii="Times New Roman" w:hAnsi="Times New Roman" w:cs="Times New Roman"/>
          <w:sz w:val="28"/>
          <w:szCs w:val="28"/>
        </w:rPr>
        <w:br/>
        <w:t>и т.д.).</w:t>
      </w:r>
    </w:p>
    <w:p w:rsidR="00EC579B" w:rsidRPr="00DF4CB1" w:rsidRDefault="00EC579B" w:rsidP="00EC579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C579B" w:rsidRPr="00DF4CB1" w:rsidRDefault="00EC579B" w:rsidP="00EC579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CB1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gramStart"/>
      <w:r w:rsidRPr="00DF4CB1">
        <w:rPr>
          <w:rFonts w:ascii="Times New Roman" w:hAnsi="Times New Roman" w:cs="Times New Roman"/>
          <w:b/>
          <w:sz w:val="28"/>
          <w:szCs w:val="28"/>
        </w:rPr>
        <w:t>случае</w:t>
      </w:r>
      <w:proofErr w:type="gramEnd"/>
      <w:r w:rsidRPr="00DF4CB1">
        <w:rPr>
          <w:rFonts w:ascii="Times New Roman" w:hAnsi="Times New Roman" w:cs="Times New Roman"/>
          <w:b/>
          <w:sz w:val="28"/>
          <w:szCs w:val="28"/>
        </w:rPr>
        <w:t xml:space="preserve"> выявления высокого риска потенциального суицида у одного </w:t>
      </w:r>
      <w:r w:rsidRPr="00DF4CB1">
        <w:rPr>
          <w:rFonts w:ascii="Times New Roman" w:hAnsi="Times New Roman" w:cs="Times New Roman"/>
          <w:b/>
          <w:sz w:val="28"/>
          <w:szCs w:val="28"/>
        </w:rPr>
        <w:br/>
        <w:t>или нескольких учащихся педагог ОУ:</w:t>
      </w:r>
    </w:p>
    <w:p w:rsidR="00EC579B" w:rsidRPr="00DF4CB1" w:rsidRDefault="00EC579B" w:rsidP="00EC579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579B" w:rsidRPr="00DF4CB1" w:rsidRDefault="00EC579B" w:rsidP="00EC579B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CB1">
        <w:rPr>
          <w:rFonts w:ascii="Times New Roman" w:hAnsi="Times New Roman" w:cs="Times New Roman"/>
          <w:sz w:val="28"/>
          <w:szCs w:val="28"/>
        </w:rPr>
        <w:t>Информирует о суицидальных намерениях учащегося узкий круг лиц, которые могут повлиять на принятие мер по снижению риска (администрацию, психолога, медицинского работника, родителей). Согласовывает с ними дальнейшие действия.</w:t>
      </w:r>
    </w:p>
    <w:p w:rsidR="00EC579B" w:rsidRPr="00DF4CB1" w:rsidRDefault="00EC579B" w:rsidP="00EC579B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CB1">
        <w:rPr>
          <w:rFonts w:ascii="Times New Roman" w:hAnsi="Times New Roman" w:cs="Times New Roman"/>
          <w:sz w:val="28"/>
          <w:szCs w:val="28"/>
        </w:rPr>
        <w:t>Поддержива</w:t>
      </w:r>
      <w:r w:rsidR="006967BC">
        <w:rPr>
          <w:rFonts w:ascii="Times New Roman" w:hAnsi="Times New Roman" w:cs="Times New Roman"/>
          <w:sz w:val="28"/>
          <w:szCs w:val="28"/>
        </w:rPr>
        <w:t>ет</w:t>
      </w:r>
      <w:r w:rsidRPr="00DF4CB1">
        <w:rPr>
          <w:rFonts w:ascii="Times New Roman" w:hAnsi="Times New Roman" w:cs="Times New Roman"/>
          <w:sz w:val="28"/>
          <w:szCs w:val="28"/>
        </w:rPr>
        <w:t xml:space="preserve"> визуальный и эмоциональный контакт с ребенком, имеющим высокий уровень суицидального риска, до прибытия специалистов.</w:t>
      </w:r>
    </w:p>
    <w:p w:rsidR="00EC579B" w:rsidRPr="00DF4CB1" w:rsidRDefault="00EC579B" w:rsidP="00EC579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C579B" w:rsidRPr="00DF4CB1" w:rsidRDefault="00EC579B" w:rsidP="00EC579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C579B" w:rsidRPr="00DF4CB1" w:rsidRDefault="00EC579B" w:rsidP="00EC579B">
      <w:pPr>
        <w:jc w:val="right"/>
        <w:rPr>
          <w:rFonts w:ascii="Times New Roman" w:hAnsi="Times New Roman" w:cs="Times New Roman"/>
          <w:sz w:val="28"/>
          <w:szCs w:val="28"/>
        </w:rPr>
        <w:sectPr w:rsidR="00EC579B" w:rsidRPr="00DF4CB1" w:rsidSect="00EC579B">
          <w:pgSz w:w="11906" w:h="16838"/>
          <w:pgMar w:top="709" w:right="850" w:bottom="1134" w:left="1699" w:header="426" w:footer="708" w:gutter="0"/>
          <w:cols w:space="708"/>
          <w:docGrid w:linePitch="360"/>
        </w:sectPr>
      </w:pPr>
    </w:p>
    <w:p w:rsidR="00EC579B" w:rsidRPr="00DF4CB1" w:rsidRDefault="00EC579B" w:rsidP="00EC579B">
      <w:pPr>
        <w:jc w:val="right"/>
        <w:rPr>
          <w:rFonts w:ascii="Times New Roman" w:hAnsi="Times New Roman" w:cs="Times New Roman"/>
          <w:sz w:val="28"/>
          <w:szCs w:val="28"/>
        </w:rPr>
      </w:pPr>
      <w:r w:rsidRPr="00DF4CB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DF4CB1" w:rsidRPr="00DF4CB1">
        <w:rPr>
          <w:rFonts w:ascii="Times New Roman" w:hAnsi="Times New Roman" w:cs="Times New Roman"/>
          <w:sz w:val="28"/>
          <w:szCs w:val="28"/>
        </w:rPr>
        <w:t>№ 4</w:t>
      </w:r>
    </w:p>
    <w:p w:rsidR="00EC579B" w:rsidRPr="00DF4CB1" w:rsidRDefault="00EC579B" w:rsidP="00EC57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CB1">
        <w:rPr>
          <w:rFonts w:ascii="Times New Roman" w:hAnsi="Times New Roman" w:cs="Times New Roman"/>
          <w:b/>
          <w:sz w:val="28"/>
          <w:szCs w:val="28"/>
        </w:rPr>
        <w:t>РЕКОМЕНДАЦИИ</w:t>
      </w:r>
    </w:p>
    <w:p w:rsidR="00EC579B" w:rsidRPr="00DF4CB1" w:rsidRDefault="00EC579B" w:rsidP="00EC57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CB1">
        <w:rPr>
          <w:rFonts w:ascii="Times New Roman" w:hAnsi="Times New Roman" w:cs="Times New Roman"/>
          <w:b/>
          <w:sz w:val="28"/>
          <w:szCs w:val="28"/>
        </w:rPr>
        <w:t xml:space="preserve">для медицинских работников по работе с несовершеннолетними в случае выявления суицидального риска </w:t>
      </w:r>
    </w:p>
    <w:p w:rsidR="00EC579B" w:rsidRPr="00DF4CB1" w:rsidRDefault="00EC579B" w:rsidP="00EC57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C579B" w:rsidRPr="00DF4CB1" w:rsidRDefault="00EC579B" w:rsidP="00EC579B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F4CB1">
        <w:rPr>
          <w:rFonts w:ascii="Times New Roman" w:hAnsi="Times New Roman" w:cs="Times New Roman"/>
          <w:b/>
          <w:sz w:val="28"/>
          <w:szCs w:val="28"/>
          <w:u w:val="single"/>
        </w:rPr>
        <w:t>Критерии определения уровня риска для врачей поликлиник</w:t>
      </w:r>
    </w:p>
    <w:p w:rsidR="00EC579B" w:rsidRPr="00DF4CB1" w:rsidRDefault="00EC579B" w:rsidP="00EC579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579B" w:rsidRPr="00DF4CB1" w:rsidRDefault="00EC579B" w:rsidP="00EC579B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F4CB1">
        <w:rPr>
          <w:rFonts w:ascii="Times New Roman" w:hAnsi="Times New Roman" w:cs="Times New Roman"/>
          <w:b/>
          <w:sz w:val="28"/>
          <w:szCs w:val="28"/>
        </w:rPr>
        <w:t>Высокий уровень суицидального поведения</w:t>
      </w:r>
    </w:p>
    <w:p w:rsidR="00EC579B" w:rsidRPr="00DF4CB1" w:rsidRDefault="00EC579B" w:rsidP="00EC579B">
      <w:pPr>
        <w:pStyle w:val="a9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4CB1">
        <w:rPr>
          <w:rFonts w:ascii="Times New Roman" w:hAnsi="Times New Roman" w:cs="Times New Roman"/>
          <w:sz w:val="28"/>
          <w:szCs w:val="28"/>
        </w:rPr>
        <w:t>Суицидальное намерение плюс суицидальный план, включающий определенный метод.</w:t>
      </w:r>
    </w:p>
    <w:p w:rsidR="00EC579B" w:rsidRPr="00DF4CB1" w:rsidRDefault="00EC579B" w:rsidP="00EC579B">
      <w:pPr>
        <w:pStyle w:val="a9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4CB1">
        <w:rPr>
          <w:rFonts w:ascii="Times New Roman" w:hAnsi="Times New Roman" w:cs="Times New Roman"/>
          <w:sz w:val="28"/>
          <w:szCs w:val="28"/>
        </w:rPr>
        <w:t>Суицидальное намерение плюс подготовительные действия (оружие, петли и т.д.)</w:t>
      </w:r>
    </w:p>
    <w:p w:rsidR="00EC579B" w:rsidRPr="00DF4CB1" w:rsidRDefault="00EC579B" w:rsidP="00EC579B">
      <w:pPr>
        <w:pStyle w:val="a9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4CB1">
        <w:rPr>
          <w:rFonts w:ascii="Times New Roman" w:hAnsi="Times New Roman" w:cs="Times New Roman"/>
          <w:sz w:val="28"/>
          <w:szCs w:val="28"/>
        </w:rPr>
        <w:t>Суицидальные мысли плюс многочисленные попытки в анамнезе плюс импульсивность плюс алкоголь</w:t>
      </w:r>
    </w:p>
    <w:p w:rsidR="00EC579B" w:rsidRPr="00DF4CB1" w:rsidRDefault="00EC579B" w:rsidP="00EC579B">
      <w:pPr>
        <w:pStyle w:val="a9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4CB1">
        <w:rPr>
          <w:rFonts w:ascii="Times New Roman" w:hAnsi="Times New Roman" w:cs="Times New Roman"/>
          <w:sz w:val="28"/>
          <w:szCs w:val="28"/>
        </w:rPr>
        <w:t xml:space="preserve">Хронические, непрекращающиеся суицидальные мысли плюс галлюцинаторные переживания плюс доступность </w:t>
      </w:r>
      <w:proofErr w:type="spellStart"/>
      <w:r w:rsidRPr="00DF4CB1">
        <w:rPr>
          <w:rFonts w:ascii="Times New Roman" w:hAnsi="Times New Roman" w:cs="Times New Roman"/>
          <w:sz w:val="28"/>
          <w:szCs w:val="28"/>
        </w:rPr>
        <w:t>суицидоопасных</w:t>
      </w:r>
      <w:proofErr w:type="spellEnd"/>
      <w:r w:rsidRPr="00DF4CB1">
        <w:rPr>
          <w:rFonts w:ascii="Times New Roman" w:hAnsi="Times New Roman" w:cs="Times New Roman"/>
          <w:sz w:val="28"/>
          <w:szCs w:val="28"/>
        </w:rPr>
        <w:t xml:space="preserve"> средств</w:t>
      </w:r>
    </w:p>
    <w:p w:rsidR="00EC579B" w:rsidRPr="00DF4CB1" w:rsidRDefault="00EC579B" w:rsidP="00EC579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579B" w:rsidRPr="00DF4CB1" w:rsidRDefault="00EC579B" w:rsidP="00EC579B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DF4CB1">
        <w:rPr>
          <w:rFonts w:ascii="Times New Roman" w:hAnsi="Times New Roman" w:cs="Times New Roman"/>
          <w:b/>
          <w:sz w:val="28"/>
          <w:szCs w:val="28"/>
          <w:lang w:val="en-US"/>
        </w:rPr>
        <w:t>Умеренный</w:t>
      </w:r>
      <w:proofErr w:type="spellEnd"/>
      <w:r w:rsidRPr="00DF4CB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F4CB1">
        <w:rPr>
          <w:rFonts w:ascii="Times New Roman" w:hAnsi="Times New Roman" w:cs="Times New Roman"/>
          <w:b/>
          <w:sz w:val="28"/>
          <w:szCs w:val="28"/>
          <w:lang w:val="en-US"/>
        </w:rPr>
        <w:t>риск</w:t>
      </w:r>
      <w:proofErr w:type="spellEnd"/>
      <w:r w:rsidRPr="00DF4CB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F4CB1">
        <w:rPr>
          <w:rFonts w:ascii="Times New Roman" w:hAnsi="Times New Roman" w:cs="Times New Roman"/>
          <w:b/>
          <w:sz w:val="28"/>
          <w:szCs w:val="28"/>
          <w:lang w:val="en-US"/>
        </w:rPr>
        <w:t>суицидального</w:t>
      </w:r>
      <w:proofErr w:type="spellEnd"/>
      <w:r w:rsidRPr="00DF4CB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F4CB1">
        <w:rPr>
          <w:rFonts w:ascii="Times New Roman" w:hAnsi="Times New Roman" w:cs="Times New Roman"/>
          <w:b/>
          <w:sz w:val="28"/>
          <w:szCs w:val="28"/>
          <w:lang w:val="en-US"/>
        </w:rPr>
        <w:t>поведения</w:t>
      </w:r>
      <w:proofErr w:type="spellEnd"/>
    </w:p>
    <w:p w:rsidR="00EC579B" w:rsidRPr="00DF4CB1" w:rsidRDefault="00EC579B" w:rsidP="00EC579B">
      <w:pPr>
        <w:pStyle w:val="a9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4CB1">
        <w:rPr>
          <w:rFonts w:ascii="Times New Roman" w:hAnsi="Times New Roman" w:cs="Times New Roman"/>
          <w:sz w:val="28"/>
          <w:szCs w:val="28"/>
        </w:rPr>
        <w:t xml:space="preserve">Хронические суицидальные мысли с многочисленными суицидальными попытками в </w:t>
      </w:r>
      <w:proofErr w:type="gramStart"/>
      <w:r w:rsidRPr="00DF4CB1">
        <w:rPr>
          <w:rFonts w:ascii="Times New Roman" w:hAnsi="Times New Roman" w:cs="Times New Roman"/>
          <w:sz w:val="28"/>
          <w:szCs w:val="28"/>
        </w:rPr>
        <w:t>анамнезе</w:t>
      </w:r>
      <w:proofErr w:type="gramEnd"/>
    </w:p>
    <w:p w:rsidR="00EC579B" w:rsidRPr="00DF4CB1" w:rsidRDefault="00EC579B" w:rsidP="00EC579B">
      <w:pPr>
        <w:pStyle w:val="a9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4CB1">
        <w:rPr>
          <w:rFonts w:ascii="Times New Roman" w:hAnsi="Times New Roman" w:cs="Times New Roman"/>
          <w:sz w:val="28"/>
          <w:szCs w:val="28"/>
        </w:rPr>
        <w:t xml:space="preserve">Биполярное расстройство с периодами импульсивности </w:t>
      </w:r>
      <w:r w:rsidR="002708F9">
        <w:rPr>
          <w:rFonts w:ascii="Times New Roman" w:hAnsi="Times New Roman" w:cs="Times New Roman"/>
          <w:sz w:val="28"/>
          <w:szCs w:val="28"/>
        </w:rPr>
        <w:br/>
      </w:r>
      <w:r w:rsidRPr="00DF4CB1">
        <w:rPr>
          <w:rFonts w:ascii="Times New Roman" w:hAnsi="Times New Roman" w:cs="Times New Roman"/>
          <w:sz w:val="28"/>
          <w:szCs w:val="28"/>
        </w:rPr>
        <w:t>и потенциального самоповреждения</w:t>
      </w:r>
    </w:p>
    <w:p w:rsidR="00EC579B" w:rsidRPr="00DF4CB1" w:rsidRDefault="00EC579B" w:rsidP="00EC579B">
      <w:pPr>
        <w:pStyle w:val="a9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4CB1">
        <w:rPr>
          <w:rFonts w:ascii="Times New Roman" w:hAnsi="Times New Roman" w:cs="Times New Roman"/>
          <w:sz w:val="28"/>
          <w:szCs w:val="28"/>
        </w:rPr>
        <w:t xml:space="preserve">Одна попытка самоубийства в </w:t>
      </w:r>
      <w:proofErr w:type="gramStart"/>
      <w:r w:rsidRPr="00DF4CB1">
        <w:rPr>
          <w:rFonts w:ascii="Times New Roman" w:hAnsi="Times New Roman" w:cs="Times New Roman"/>
          <w:sz w:val="28"/>
          <w:szCs w:val="28"/>
        </w:rPr>
        <w:t>анамнезе</w:t>
      </w:r>
      <w:proofErr w:type="gramEnd"/>
      <w:r w:rsidRPr="00DF4CB1">
        <w:rPr>
          <w:rFonts w:ascii="Times New Roman" w:hAnsi="Times New Roman" w:cs="Times New Roman"/>
          <w:sz w:val="28"/>
          <w:szCs w:val="28"/>
        </w:rPr>
        <w:t xml:space="preserve"> плюс текущая депрессия</w:t>
      </w:r>
    </w:p>
    <w:p w:rsidR="00EC579B" w:rsidRPr="00DF4CB1" w:rsidRDefault="00EC579B" w:rsidP="00EC579B">
      <w:pPr>
        <w:pStyle w:val="a9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4CB1">
        <w:rPr>
          <w:rFonts w:ascii="Times New Roman" w:hAnsi="Times New Roman" w:cs="Times New Roman"/>
          <w:sz w:val="28"/>
          <w:szCs w:val="28"/>
        </w:rPr>
        <w:t xml:space="preserve">Употребление </w:t>
      </w:r>
      <w:proofErr w:type="spellStart"/>
      <w:r w:rsidRPr="00DF4CB1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DF4CB1">
        <w:rPr>
          <w:rFonts w:ascii="Times New Roman" w:hAnsi="Times New Roman" w:cs="Times New Roman"/>
          <w:sz w:val="28"/>
          <w:szCs w:val="28"/>
        </w:rPr>
        <w:t xml:space="preserve"> веще</w:t>
      </w:r>
      <w:proofErr w:type="gramStart"/>
      <w:r w:rsidRPr="00DF4CB1">
        <w:rPr>
          <w:rFonts w:ascii="Times New Roman" w:hAnsi="Times New Roman" w:cs="Times New Roman"/>
          <w:sz w:val="28"/>
          <w:szCs w:val="28"/>
        </w:rPr>
        <w:t>ств пл</w:t>
      </w:r>
      <w:proofErr w:type="gramEnd"/>
      <w:r w:rsidRPr="00DF4CB1">
        <w:rPr>
          <w:rFonts w:ascii="Times New Roman" w:hAnsi="Times New Roman" w:cs="Times New Roman"/>
          <w:sz w:val="28"/>
          <w:szCs w:val="28"/>
        </w:rPr>
        <w:t xml:space="preserve">юс трудности с преодолением стресса </w:t>
      </w:r>
      <w:r w:rsidRPr="00DF4CB1">
        <w:rPr>
          <w:rFonts w:ascii="Times New Roman" w:hAnsi="Times New Roman" w:cs="Times New Roman"/>
          <w:sz w:val="28"/>
          <w:szCs w:val="28"/>
        </w:rPr>
        <w:br/>
        <w:t xml:space="preserve">и негативный аффект, плюс высокий уровень безнадежности  </w:t>
      </w:r>
    </w:p>
    <w:p w:rsidR="00EC579B" w:rsidRPr="00DF4CB1" w:rsidRDefault="00EC579B" w:rsidP="00EC57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579B" w:rsidRPr="00DF4CB1" w:rsidRDefault="00EC579B" w:rsidP="00EC579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F4CB1">
        <w:rPr>
          <w:rFonts w:ascii="Times New Roman" w:hAnsi="Times New Roman" w:cs="Times New Roman"/>
          <w:b/>
          <w:sz w:val="28"/>
          <w:szCs w:val="28"/>
        </w:rPr>
        <w:t>Низкий уровень – это значит, что нет никаких признаков суицидального намерения или суицидального плана.</w:t>
      </w:r>
    </w:p>
    <w:p w:rsidR="00EC579B" w:rsidRPr="00DF4CB1" w:rsidRDefault="00EC579B" w:rsidP="00EC579B">
      <w:pPr>
        <w:pStyle w:val="a9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4CB1">
        <w:rPr>
          <w:rFonts w:ascii="Times New Roman" w:hAnsi="Times New Roman" w:cs="Times New Roman"/>
          <w:sz w:val="28"/>
          <w:szCs w:val="28"/>
        </w:rPr>
        <w:t xml:space="preserve">Хронический низкий уровень суицидальных мыслей – периодические мысли </w:t>
      </w:r>
      <w:r w:rsidRPr="00DF4CB1">
        <w:rPr>
          <w:rFonts w:ascii="Times New Roman" w:hAnsi="Times New Roman" w:cs="Times New Roman"/>
          <w:sz w:val="28"/>
          <w:szCs w:val="28"/>
        </w:rPr>
        <w:br/>
        <w:t>о самоубийстве без плана и намерения плюс депрессивное расстройство;</w:t>
      </w:r>
    </w:p>
    <w:p w:rsidR="00EC579B" w:rsidRPr="00DF4CB1" w:rsidRDefault="00EC579B" w:rsidP="00EC579B">
      <w:pPr>
        <w:pStyle w:val="a9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4CB1">
        <w:rPr>
          <w:rFonts w:ascii="Times New Roman" w:hAnsi="Times New Roman" w:cs="Times New Roman"/>
          <w:sz w:val="28"/>
          <w:szCs w:val="28"/>
        </w:rPr>
        <w:lastRenderedPageBreak/>
        <w:t xml:space="preserve">Одноосное расстройство, такое как биполярное расстройство, большое депрессивное расстройство, расстройство, связанное с употреблением </w:t>
      </w:r>
      <w:proofErr w:type="spellStart"/>
      <w:r w:rsidRPr="00DF4CB1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DF4CB1">
        <w:rPr>
          <w:rFonts w:ascii="Times New Roman" w:hAnsi="Times New Roman" w:cs="Times New Roman"/>
          <w:sz w:val="28"/>
          <w:szCs w:val="28"/>
        </w:rPr>
        <w:t xml:space="preserve"> веществ, паническое расстройство, посттравматическое стрессовое расстройство;</w:t>
      </w:r>
    </w:p>
    <w:p w:rsidR="00EC579B" w:rsidRPr="00DF4CB1" w:rsidRDefault="00EC579B" w:rsidP="00EC579B">
      <w:pPr>
        <w:pStyle w:val="a9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4CB1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DF4CB1">
        <w:rPr>
          <w:rFonts w:ascii="Times New Roman" w:hAnsi="Times New Roman" w:cs="Times New Roman"/>
          <w:sz w:val="28"/>
          <w:szCs w:val="28"/>
        </w:rPr>
        <w:t>анамнезе</w:t>
      </w:r>
      <w:proofErr w:type="gramEnd"/>
      <w:r w:rsidRPr="00DF4CB1">
        <w:rPr>
          <w:rFonts w:ascii="Times New Roman" w:hAnsi="Times New Roman" w:cs="Times New Roman"/>
          <w:sz w:val="28"/>
          <w:szCs w:val="28"/>
        </w:rPr>
        <w:t xml:space="preserve"> попытка самоубийства один год назад, но в настоящее время нет актуального психического расстройства и повышенного уровня безнадежности, возбуждения или импульсивности.  </w:t>
      </w:r>
    </w:p>
    <w:p w:rsidR="00EC579B" w:rsidRPr="00DF4CB1" w:rsidRDefault="00EC579B" w:rsidP="00EC579B">
      <w:pPr>
        <w:rPr>
          <w:rFonts w:ascii="Times New Roman" w:hAnsi="Times New Roman" w:cs="Times New Roman"/>
          <w:sz w:val="28"/>
          <w:szCs w:val="28"/>
        </w:rPr>
      </w:pPr>
    </w:p>
    <w:p w:rsidR="00EC579B" w:rsidRPr="00DF4CB1" w:rsidRDefault="00EC579B" w:rsidP="00EC579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F4CB1">
        <w:rPr>
          <w:rFonts w:ascii="Times New Roman" w:hAnsi="Times New Roman" w:cs="Times New Roman"/>
          <w:b/>
          <w:sz w:val="28"/>
          <w:szCs w:val="28"/>
        </w:rPr>
        <w:t xml:space="preserve">Клиническая картина </w:t>
      </w:r>
      <w:proofErr w:type="spellStart"/>
      <w:r w:rsidRPr="00DF4CB1">
        <w:rPr>
          <w:rFonts w:ascii="Times New Roman" w:hAnsi="Times New Roman" w:cs="Times New Roman"/>
          <w:b/>
          <w:sz w:val="28"/>
          <w:szCs w:val="28"/>
        </w:rPr>
        <w:t>предсуицидального</w:t>
      </w:r>
      <w:proofErr w:type="spellEnd"/>
      <w:r w:rsidRPr="00DF4CB1">
        <w:rPr>
          <w:rFonts w:ascii="Times New Roman" w:hAnsi="Times New Roman" w:cs="Times New Roman"/>
          <w:b/>
          <w:sz w:val="28"/>
          <w:szCs w:val="28"/>
        </w:rPr>
        <w:t xml:space="preserve"> кризиса определена следующими симптомами: </w:t>
      </w:r>
      <w:r w:rsidRPr="00DF4CB1">
        <w:rPr>
          <w:rFonts w:ascii="Times New Roman" w:hAnsi="Times New Roman" w:cs="Times New Roman"/>
          <w:sz w:val="28"/>
          <w:szCs w:val="28"/>
        </w:rPr>
        <w:t xml:space="preserve">"эмоциональная боль", "крайняя степень беспокойства с </w:t>
      </w:r>
      <w:proofErr w:type="spellStart"/>
      <w:r w:rsidRPr="00DF4CB1">
        <w:rPr>
          <w:rFonts w:ascii="Times New Roman" w:hAnsi="Times New Roman" w:cs="Times New Roman"/>
          <w:sz w:val="28"/>
          <w:szCs w:val="28"/>
        </w:rPr>
        <w:t>диссоциативными</w:t>
      </w:r>
      <w:proofErr w:type="spellEnd"/>
      <w:r w:rsidRPr="00DF4CB1">
        <w:rPr>
          <w:rFonts w:ascii="Times New Roman" w:hAnsi="Times New Roman" w:cs="Times New Roman"/>
          <w:sz w:val="28"/>
          <w:szCs w:val="28"/>
        </w:rPr>
        <w:t xml:space="preserve"> или сенсорными нарушениями", "острой </w:t>
      </w:r>
      <w:proofErr w:type="spellStart"/>
      <w:r w:rsidRPr="00DF4CB1">
        <w:rPr>
          <w:rFonts w:ascii="Times New Roman" w:hAnsi="Times New Roman" w:cs="Times New Roman"/>
          <w:sz w:val="28"/>
          <w:szCs w:val="28"/>
        </w:rPr>
        <w:t>ангедонией</w:t>
      </w:r>
      <w:proofErr w:type="spellEnd"/>
      <w:r w:rsidRPr="00DF4CB1">
        <w:rPr>
          <w:rFonts w:ascii="Times New Roman" w:hAnsi="Times New Roman" w:cs="Times New Roman"/>
          <w:sz w:val="28"/>
          <w:szCs w:val="28"/>
        </w:rPr>
        <w:t xml:space="preserve">", "тотальной </w:t>
      </w:r>
      <w:proofErr w:type="spellStart"/>
      <w:r w:rsidRPr="00DF4CB1">
        <w:rPr>
          <w:rFonts w:ascii="Times New Roman" w:hAnsi="Times New Roman" w:cs="Times New Roman"/>
          <w:sz w:val="28"/>
          <w:szCs w:val="28"/>
        </w:rPr>
        <w:t>инсомнией</w:t>
      </w:r>
      <w:proofErr w:type="spellEnd"/>
      <w:r w:rsidRPr="00DF4CB1">
        <w:rPr>
          <w:rFonts w:ascii="Times New Roman" w:hAnsi="Times New Roman" w:cs="Times New Roman"/>
          <w:sz w:val="28"/>
          <w:szCs w:val="28"/>
        </w:rPr>
        <w:t xml:space="preserve">", "отчуждением или значительное снижение социальной активности", "избегание связей </w:t>
      </w:r>
      <w:r w:rsidRPr="00DF4CB1">
        <w:rPr>
          <w:rFonts w:ascii="Times New Roman" w:hAnsi="Times New Roman" w:cs="Times New Roman"/>
          <w:sz w:val="28"/>
          <w:szCs w:val="28"/>
        </w:rPr>
        <w:br/>
        <w:t xml:space="preserve">с близкими людьми". Особенно нужно обращать внимание на симптомы болезненной психической анестезии: "я не живу, а существую" и безысходности, неразрешимости проблем. По </w:t>
      </w:r>
      <w:proofErr w:type="spellStart"/>
      <w:r w:rsidRPr="00DF4CB1">
        <w:rPr>
          <w:rFonts w:ascii="Times New Roman" w:hAnsi="Times New Roman" w:cs="Times New Roman"/>
          <w:sz w:val="28"/>
          <w:szCs w:val="28"/>
        </w:rPr>
        <w:t>полуструктуированному</w:t>
      </w:r>
      <w:proofErr w:type="spellEnd"/>
      <w:r w:rsidRPr="00DF4CB1">
        <w:rPr>
          <w:rFonts w:ascii="Times New Roman" w:hAnsi="Times New Roman" w:cs="Times New Roman"/>
          <w:sz w:val="28"/>
          <w:szCs w:val="28"/>
        </w:rPr>
        <w:t xml:space="preserve"> интервью "</w:t>
      </w:r>
      <w:proofErr w:type="gramStart"/>
      <w:r w:rsidRPr="00DF4CB1">
        <w:rPr>
          <w:rFonts w:ascii="Times New Roman" w:hAnsi="Times New Roman" w:cs="Times New Roman"/>
          <w:sz w:val="28"/>
          <w:szCs w:val="28"/>
        </w:rPr>
        <w:t>суицидальный</w:t>
      </w:r>
      <w:proofErr w:type="gramEnd"/>
      <w:r w:rsidRPr="00DF4CB1">
        <w:rPr>
          <w:rFonts w:ascii="Times New Roman" w:hAnsi="Times New Roman" w:cs="Times New Roman"/>
          <w:sz w:val="28"/>
          <w:szCs w:val="28"/>
        </w:rPr>
        <w:t xml:space="preserve"> нарратив": "социальное поражение или личное унижение", "восприятие себя бременем для других", "безысходность". Выраженность суицидальных мыслей тесно связана с "эмоциональной болью", "избеганием связи с </w:t>
      </w:r>
      <w:proofErr w:type="gramStart"/>
      <w:r w:rsidRPr="00DF4CB1">
        <w:rPr>
          <w:rFonts w:ascii="Times New Roman" w:hAnsi="Times New Roman" w:cs="Times New Roman"/>
          <w:sz w:val="28"/>
          <w:szCs w:val="28"/>
        </w:rPr>
        <w:t>близкими</w:t>
      </w:r>
      <w:proofErr w:type="gramEnd"/>
      <w:r w:rsidRPr="00DF4CB1">
        <w:rPr>
          <w:rFonts w:ascii="Times New Roman" w:hAnsi="Times New Roman" w:cs="Times New Roman"/>
          <w:sz w:val="28"/>
          <w:szCs w:val="28"/>
        </w:rPr>
        <w:t>".</w:t>
      </w:r>
    </w:p>
    <w:p w:rsidR="00EC579B" w:rsidRPr="00DF4CB1" w:rsidRDefault="00EC579B" w:rsidP="00EC579B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F4CB1">
        <w:rPr>
          <w:rFonts w:ascii="Times New Roman" w:hAnsi="Times New Roman" w:cs="Times New Roman"/>
          <w:b/>
          <w:sz w:val="28"/>
          <w:szCs w:val="28"/>
          <w:u w:val="single"/>
        </w:rPr>
        <w:t>Важно при общении с подростком в суицидальном кризисе следовать следующим рекомендациям:</w:t>
      </w:r>
    </w:p>
    <w:p w:rsidR="00EC579B" w:rsidRPr="00DF4CB1" w:rsidRDefault="00EC579B" w:rsidP="00EC579B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DF4CB1">
        <w:rPr>
          <w:rFonts w:ascii="Times New Roman" w:hAnsi="Times New Roman" w:cs="Times New Roman"/>
          <w:sz w:val="28"/>
          <w:szCs w:val="28"/>
        </w:rPr>
        <w:t xml:space="preserve">1. Относиться к нему искренне, серьезно и уважительно, вне зависимости от того, </w:t>
      </w:r>
      <w:r w:rsidRPr="00DF4CB1">
        <w:rPr>
          <w:rFonts w:ascii="Times New Roman" w:hAnsi="Times New Roman" w:cs="Times New Roman"/>
          <w:sz w:val="28"/>
          <w:szCs w:val="28"/>
        </w:rPr>
        <w:br/>
        <w:t xml:space="preserve">как ведет </w:t>
      </w:r>
      <w:proofErr w:type="gramStart"/>
      <w:r w:rsidRPr="00DF4CB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DF4CB1">
        <w:rPr>
          <w:rFonts w:ascii="Times New Roman" w:hAnsi="Times New Roman" w:cs="Times New Roman"/>
          <w:sz w:val="28"/>
          <w:szCs w:val="28"/>
        </w:rPr>
        <w:t xml:space="preserve"> что говорит подросток.</w:t>
      </w:r>
    </w:p>
    <w:p w:rsidR="00EC579B" w:rsidRPr="00DF4CB1" w:rsidRDefault="00EC579B" w:rsidP="00EC579B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DF4CB1">
        <w:rPr>
          <w:rFonts w:ascii="Times New Roman" w:hAnsi="Times New Roman" w:cs="Times New Roman"/>
          <w:sz w:val="28"/>
          <w:szCs w:val="28"/>
        </w:rPr>
        <w:t xml:space="preserve">2. Верить, когда подростки говорят о самоубийстве, даже если это выражается </w:t>
      </w:r>
      <w:r w:rsidRPr="00DF4CB1">
        <w:rPr>
          <w:rFonts w:ascii="Times New Roman" w:hAnsi="Times New Roman" w:cs="Times New Roman"/>
          <w:sz w:val="28"/>
          <w:szCs w:val="28"/>
        </w:rPr>
        <w:br/>
        <w:t>в демонстративно-шантажном СП.</w:t>
      </w:r>
    </w:p>
    <w:p w:rsidR="00EC579B" w:rsidRPr="00DF4CB1" w:rsidRDefault="00EC579B" w:rsidP="00EC579B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DF4CB1">
        <w:rPr>
          <w:rFonts w:ascii="Times New Roman" w:hAnsi="Times New Roman" w:cs="Times New Roman"/>
          <w:sz w:val="28"/>
          <w:szCs w:val="28"/>
        </w:rPr>
        <w:t>3. Позволять подростку выражать чувства (плач, гнев, отвращение).</w:t>
      </w:r>
    </w:p>
    <w:p w:rsidR="00EC579B" w:rsidRPr="00DF4CB1" w:rsidRDefault="00EC579B" w:rsidP="00EC579B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DF4CB1">
        <w:rPr>
          <w:rFonts w:ascii="Times New Roman" w:hAnsi="Times New Roman" w:cs="Times New Roman"/>
          <w:sz w:val="28"/>
          <w:szCs w:val="28"/>
        </w:rPr>
        <w:t>4. Внимательно и постоянно отслеживать свои переживания (страх, растерянность, раздражительность). Не избегать сообщать ребенку о своих чувствах (бережно). Быть естественным. Не заниматься морализаторством.</w:t>
      </w:r>
    </w:p>
    <w:p w:rsidR="00EC579B" w:rsidRPr="00DF4CB1" w:rsidRDefault="00EC579B" w:rsidP="00EC579B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DF4CB1">
        <w:rPr>
          <w:rFonts w:ascii="Times New Roman" w:hAnsi="Times New Roman" w:cs="Times New Roman"/>
          <w:sz w:val="28"/>
          <w:szCs w:val="28"/>
        </w:rPr>
        <w:t>5. Не откладывать вопросы, связанные с прояснениями мыслей о самоубийстве, на конец беседы, но не задавать до установления доверительных отношений.</w:t>
      </w:r>
    </w:p>
    <w:p w:rsidR="00EC579B" w:rsidRPr="00DF4CB1" w:rsidRDefault="00EC579B" w:rsidP="00EC579B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DF4CB1">
        <w:rPr>
          <w:rFonts w:ascii="Times New Roman" w:hAnsi="Times New Roman" w:cs="Times New Roman"/>
          <w:sz w:val="28"/>
          <w:szCs w:val="28"/>
        </w:rPr>
        <w:lastRenderedPageBreak/>
        <w:t>6. По возможности провести минимальную диагностику суицидального риска. Это может быть полезно для самого ребенка, чтобы он обратил внимание на свое состояние.</w:t>
      </w:r>
    </w:p>
    <w:p w:rsidR="00EC579B" w:rsidRPr="00DF4CB1" w:rsidRDefault="00EC579B" w:rsidP="00EC579B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DF4CB1">
        <w:rPr>
          <w:rFonts w:ascii="Times New Roman" w:hAnsi="Times New Roman" w:cs="Times New Roman"/>
          <w:sz w:val="28"/>
          <w:szCs w:val="28"/>
        </w:rPr>
        <w:t xml:space="preserve">7. Сообщить ребенку и его родителям (опекунам) о возможностях получения психотерапевтической помощи в бюджетных учреждениях города. </w:t>
      </w:r>
    </w:p>
    <w:p w:rsidR="00EC579B" w:rsidRPr="00DF4CB1" w:rsidRDefault="00EC579B" w:rsidP="00EC579B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EC579B" w:rsidRPr="00DF4CB1" w:rsidRDefault="00EC579B" w:rsidP="00EC579B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684F07" w:rsidRDefault="00684F07" w:rsidP="00EC579B">
      <w:pPr>
        <w:jc w:val="right"/>
        <w:rPr>
          <w:rFonts w:ascii="Times New Roman" w:hAnsi="Times New Roman" w:cs="Times New Roman"/>
          <w:sz w:val="28"/>
          <w:szCs w:val="28"/>
        </w:rPr>
        <w:sectPr w:rsidR="00684F07" w:rsidSect="00EC579B">
          <w:pgSz w:w="11906" w:h="16838"/>
          <w:pgMar w:top="709" w:right="850" w:bottom="1134" w:left="1699" w:header="426" w:footer="708" w:gutter="0"/>
          <w:cols w:space="708"/>
          <w:docGrid w:linePitch="360"/>
        </w:sectPr>
      </w:pPr>
    </w:p>
    <w:p w:rsidR="00684F07" w:rsidRPr="0051156E" w:rsidRDefault="00684F07" w:rsidP="00684F0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1156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 5</w:t>
      </w:r>
    </w:p>
    <w:p w:rsidR="00684F07" w:rsidRDefault="00684F07" w:rsidP="00684F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для специалистов в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случае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выявления </w:t>
      </w:r>
      <w:r w:rsidRPr="0051156E">
        <w:rPr>
          <w:rFonts w:ascii="Times New Roman" w:hAnsi="Times New Roman" w:cs="Times New Roman"/>
          <w:b/>
          <w:sz w:val="28"/>
          <w:szCs w:val="28"/>
        </w:rPr>
        <w:t xml:space="preserve">признаков суицидального поведения </w:t>
      </w:r>
      <w:r>
        <w:rPr>
          <w:rFonts w:ascii="Times New Roman" w:hAnsi="Times New Roman" w:cs="Times New Roman"/>
          <w:b/>
          <w:sz w:val="28"/>
          <w:szCs w:val="28"/>
        </w:rPr>
        <w:t>несовершеннолетних</w:t>
      </w:r>
    </w:p>
    <w:p w:rsidR="00684F07" w:rsidRDefault="00684F07" w:rsidP="00684F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4F07" w:rsidRDefault="002708F9" w:rsidP="00684F07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684F07" w:rsidRPr="00C03DBE">
        <w:rPr>
          <w:rFonts w:ascii="Times New Roman" w:eastAsia="Times New Roman" w:hAnsi="Times New Roman" w:cs="Times New Roman"/>
          <w:b/>
          <w:sz w:val="28"/>
          <w:szCs w:val="28"/>
        </w:rPr>
        <w:t>При невозможности оценки степени риска суицидального поведения специалистами образовательных учреждений (ОУ):</w:t>
      </w:r>
    </w:p>
    <w:p w:rsidR="00684F07" w:rsidRDefault="00684F07" w:rsidP="002708F9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- </w:t>
      </w:r>
      <w:r w:rsidRPr="00C03DBE">
        <w:rPr>
          <w:rFonts w:ascii="Times New Roman" w:eastAsia="Times New Roman" w:hAnsi="Times New Roman" w:cs="Times New Roman"/>
          <w:b/>
          <w:sz w:val="28"/>
          <w:szCs w:val="28"/>
        </w:rPr>
        <w:t xml:space="preserve">в дневное время </w:t>
      </w:r>
      <w:r w:rsidRPr="00C03DBE">
        <w:rPr>
          <w:rFonts w:ascii="Times New Roman" w:eastAsia="Times New Roman" w:hAnsi="Times New Roman" w:cs="Times New Roman"/>
          <w:sz w:val="28"/>
          <w:szCs w:val="28"/>
        </w:rPr>
        <w:t xml:space="preserve">обращаться за </w:t>
      </w:r>
      <w:r w:rsidR="002708F9">
        <w:rPr>
          <w:rFonts w:ascii="Times New Roman" w:eastAsia="Times New Roman" w:hAnsi="Times New Roman" w:cs="Times New Roman"/>
          <w:sz w:val="28"/>
          <w:szCs w:val="28"/>
        </w:rPr>
        <w:t xml:space="preserve">консультативной </w:t>
      </w:r>
      <w:r w:rsidRPr="00C03DBE">
        <w:rPr>
          <w:rFonts w:ascii="Times New Roman" w:eastAsia="Times New Roman" w:hAnsi="Times New Roman" w:cs="Times New Roman"/>
          <w:sz w:val="28"/>
          <w:szCs w:val="28"/>
        </w:rPr>
        <w:t xml:space="preserve">помощью </w:t>
      </w:r>
      <w:r w:rsidR="002708F9">
        <w:rPr>
          <w:rFonts w:ascii="Times New Roman" w:eastAsia="Times New Roman" w:hAnsi="Times New Roman" w:cs="Times New Roman"/>
          <w:sz w:val="28"/>
          <w:szCs w:val="28"/>
        </w:rPr>
        <w:br/>
      </w:r>
      <w:r w:rsidRPr="00C03DBE">
        <w:rPr>
          <w:rFonts w:ascii="Times New Roman" w:eastAsia="Times New Roman" w:hAnsi="Times New Roman" w:cs="Times New Roman"/>
          <w:sz w:val="28"/>
          <w:szCs w:val="28"/>
        </w:rPr>
        <w:t xml:space="preserve">к специалистам центров психолого-педагогической, медицинской </w:t>
      </w:r>
      <w:r w:rsidR="002708F9">
        <w:rPr>
          <w:rFonts w:ascii="Times New Roman" w:eastAsia="Times New Roman" w:hAnsi="Times New Roman" w:cs="Times New Roman"/>
          <w:sz w:val="28"/>
          <w:szCs w:val="28"/>
        </w:rPr>
        <w:br/>
      </w:r>
      <w:r w:rsidRPr="00C03DBE">
        <w:rPr>
          <w:rFonts w:ascii="Times New Roman" w:eastAsia="Times New Roman" w:hAnsi="Times New Roman" w:cs="Times New Roman"/>
          <w:sz w:val="28"/>
          <w:szCs w:val="28"/>
        </w:rPr>
        <w:t>и социальной помощи районов Санкт-Петербурга</w:t>
      </w:r>
      <w:r w:rsidR="002708F9">
        <w:rPr>
          <w:rFonts w:ascii="Times New Roman" w:eastAsia="Times New Roman" w:hAnsi="Times New Roman" w:cs="Times New Roman"/>
          <w:sz w:val="28"/>
          <w:szCs w:val="28"/>
        </w:rPr>
        <w:t>, а также г</w:t>
      </w:r>
      <w:r w:rsidR="002708F9" w:rsidRPr="002708F9">
        <w:rPr>
          <w:rFonts w:ascii="Times New Roman" w:eastAsia="Times New Roman" w:hAnsi="Times New Roman" w:cs="Times New Roman"/>
          <w:sz w:val="28"/>
          <w:szCs w:val="28"/>
        </w:rPr>
        <w:t xml:space="preserve">осударственного бюджетного учреждения Регионального центра психолого-педагогической, медицинской и социальной помощи «Центр диагностики </w:t>
      </w:r>
      <w:r w:rsidR="002708F9">
        <w:rPr>
          <w:rFonts w:ascii="Times New Roman" w:eastAsia="Times New Roman" w:hAnsi="Times New Roman" w:cs="Times New Roman"/>
          <w:sz w:val="28"/>
          <w:szCs w:val="28"/>
        </w:rPr>
        <w:br/>
      </w:r>
      <w:r w:rsidR="002708F9" w:rsidRPr="002708F9">
        <w:rPr>
          <w:rFonts w:ascii="Times New Roman" w:eastAsia="Times New Roman" w:hAnsi="Times New Roman" w:cs="Times New Roman"/>
          <w:sz w:val="28"/>
          <w:szCs w:val="28"/>
        </w:rPr>
        <w:t>и консультирования» Санкт-Петербурга</w:t>
      </w:r>
      <w:r w:rsidR="002708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08F9" w:rsidRPr="002708F9">
        <w:rPr>
          <w:rFonts w:ascii="Times New Roman" w:eastAsia="Times New Roman" w:hAnsi="Times New Roman" w:cs="Times New Roman"/>
          <w:b/>
          <w:sz w:val="28"/>
          <w:szCs w:val="28"/>
        </w:rPr>
        <w:t>по тел</w:t>
      </w:r>
      <w:r w:rsidR="002708F9">
        <w:rPr>
          <w:rFonts w:ascii="Times New Roman" w:eastAsia="Times New Roman" w:hAnsi="Times New Roman" w:cs="Times New Roman"/>
          <w:sz w:val="28"/>
          <w:szCs w:val="28"/>
        </w:rPr>
        <w:t>. 8 (812) 571-69-73;</w:t>
      </w:r>
    </w:p>
    <w:p w:rsidR="00684F07" w:rsidRPr="00C03DBE" w:rsidRDefault="00684F07" w:rsidP="00684F07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- </w:t>
      </w:r>
      <w:r w:rsidRPr="00C03DBE">
        <w:rPr>
          <w:rFonts w:ascii="Times New Roman" w:eastAsia="Times New Roman" w:hAnsi="Times New Roman" w:cs="Times New Roman"/>
          <w:b/>
          <w:sz w:val="28"/>
          <w:szCs w:val="28"/>
        </w:rPr>
        <w:t xml:space="preserve">в нерабочее время </w:t>
      </w:r>
      <w:r w:rsidRPr="00C03DBE">
        <w:rPr>
          <w:rFonts w:ascii="Times New Roman" w:eastAsia="Times New Roman" w:hAnsi="Times New Roman" w:cs="Times New Roman"/>
          <w:sz w:val="28"/>
          <w:szCs w:val="28"/>
        </w:rPr>
        <w:t>обращаться за помощью в СПб ГКУЗ ЦВЛ «Детска</w:t>
      </w:r>
      <w:r>
        <w:rPr>
          <w:rFonts w:ascii="Times New Roman" w:eastAsia="Times New Roman" w:hAnsi="Times New Roman" w:cs="Times New Roman"/>
          <w:sz w:val="28"/>
          <w:szCs w:val="28"/>
        </w:rPr>
        <w:t>я психиатрия» им. С.С. Мнухина.</w:t>
      </w:r>
      <w:r w:rsidR="002708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DBE">
        <w:rPr>
          <w:rFonts w:ascii="Times New Roman" w:eastAsia="Times New Roman" w:hAnsi="Times New Roman" w:cs="Times New Roman"/>
          <w:b/>
          <w:sz w:val="28"/>
          <w:szCs w:val="28"/>
        </w:rPr>
        <w:t>Тел.:</w:t>
      </w:r>
      <w:r w:rsidRPr="00C03DBE">
        <w:rPr>
          <w:rFonts w:ascii="Times New Roman" w:eastAsia="Times New Roman" w:hAnsi="Times New Roman" w:cs="Times New Roman"/>
          <w:sz w:val="28"/>
          <w:szCs w:val="28"/>
        </w:rPr>
        <w:t xml:space="preserve"> 8 (812) 576-10-10</w:t>
      </w:r>
      <w:r w:rsidRPr="00C03DBE">
        <w:rPr>
          <w:rFonts w:ascii="Times New Roman" w:eastAsia="Times New Roman" w:hAnsi="Times New Roman" w:cs="Times New Roman"/>
          <w:sz w:val="28"/>
          <w:szCs w:val="28"/>
        </w:rPr>
        <w:br/>
      </w:r>
      <w:r w:rsidRPr="00C03DBE">
        <w:rPr>
          <w:rFonts w:ascii="Times New Roman" w:eastAsia="Times New Roman" w:hAnsi="Times New Roman" w:cs="Times New Roman"/>
          <w:b/>
          <w:sz w:val="28"/>
          <w:szCs w:val="28"/>
        </w:rPr>
        <w:t>Эл</w:t>
      </w:r>
      <w:proofErr w:type="gramStart"/>
      <w:r w:rsidRPr="00C03DBE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proofErr w:type="gramEnd"/>
      <w:r w:rsidRPr="00C03DB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C03DBE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gramEnd"/>
      <w:r w:rsidRPr="00C03DBE">
        <w:rPr>
          <w:rFonts w:ascii="Times New Roman" w:eastAsia="Times New Roman" w:hAnsi="Times New Roman" w:cs="Times New Roman"/>
          <w:b/>
          <w:sz w:val="28"/>
          <w:szCs w:val="28"/>
        </w:rPr>
        <w:t>очта:</w:t>
      </w:r>
      <w:r w:rsidRPr="00C03D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0" w:history="1">
        <w:r w:rsidRPr="00C03DBE">
          <w:rPr>
            <w:rFonts w:ascii="Times New Roman" w:eastAsia="Times New Roman" w:hAnsi="Times New Roman" w:cs="Times New Roman"/>
            <w:sz w:val="28"/>
            <w:szCs w:val="28"/>
            <w:u w:val="single"/>
            <w:shd w:val="clear" w:color="auto" w:fill="FFFFFF"/>
          </w:rPr>
          <w:t>cvldp@zdrav.spb.ru</w:t>
        </w:r>
      </w:hyperlink>
      <w:r w:rsidRPr="00C03D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84F07" w:rsidRPr="00C03DBE" w:rsidRDefault="00684F07" w:rsidP="00684F0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4F07" w:rsidRPr="00C03DBE" w:rsidRDefault="00684F07" w:rsidP="00684F07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03DBE">
        <w:rPr>
          <w:rFonts w:ascii="Times New Roman" w:eastAsia="Times New Roman" w:hAnsi="Times New Roman" w:cs="Times New Roman"/>
          <w:b/>
          <w:sz w:val="28"/>
          <w:szCs w:val="28"/>
        </w:rPr>
        <w:t xml:space="preserve">В </w:t>
      </w:r>
      <w:proofErr w:type="gramStart"/>
      <w:r w:rsidRPr="00C03DBE">
        <w:rPr>
          <w:rFonts w:ascii="Times New Roman" w:eastAsia="Times New Roman" w:hAnsi="Times New Roman" w:cs="Times New Roman"/>
          <w:b/>
          <w:sz w:val="28"/>
          <w:szCs w:val="28"/>
        </w:rPr>
        <w:t>случае</w:t>
      </w:r>
      <w:proofErr w:type="gramEnd"/>
      <w:r w:rsidRPr="00C03DBE">
        <w:rPr>
          <w:rFonts w:ascii="Times New Roman" w:eastAsia="Times New Roman" w:hAnsi="Times New Roman" w:cs="Times New Roman"/>
          <w:b/>
          <w:sz w:val="28"/>
          <w:szCs w:val="28"/>
        </w:rPr>
        <w:t xml:space="preserve"> выявления информации без возможности идентифицировать её владельца:</w:t>
      </w:r>
    </w:p>
    <w:p w:rsidR="00684F07" w:rsidRPr="00C03DBE" w:rsidRDefault="00684F07" w:rsidP="00684F07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3DBE">
        <w:rPr>
          <w:rFonts w:ascii="Times New Roman" w:eastAsia="Times New Roman" w:hAnsi="Times New Roman" w:cs="Times New Roman"/>
          <w:sz w:val="28"/>
          <w:szCs w:val="28"/>
        </w:rPr>
        <w:t>о суицидальном риске несовершеннолетнего;</w:t>
      </w:r>
    </w:p>
    <w:p w:rsidR="00684F07" w:rsidRPr="00C03DBE" w:rsidRDefault="00684F07" w:rsidP="00684F07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03DBE">
        <w:rPr>
          <w:rFonts w:ascii="Times New Roman" w:eastAsia="Times New Roman" w:hAnsi="Times New Roman" w:cs="Times New Roman"/>
          <w:sz w:val="28"/>
          <w:szCs w:val="28"/>
        </w:rPr>
        <w:t>преступлениях</w:t>
      </w:r>
      <w:proofErr w:type="gramEnd"/>
      <w:r w:rsidRPr="00C03DBE">
        <w:rPr>
          <w:rFonts w:ascii="Times New Roman" w:eastAsia="Times New Roman" w:hAnsi="Times New Roman" w:cs="Times New Roman"/>
          <w:sz w:val="28"/>
          <w:szCs w:val="28"/>
        </w:rPr>
        <w:t xml:space="preserve"> или правонарушениях, совершаемых в отношении несовершеннолетнего и/или  несовершеннолетним в отношении иных лиц;</w:t>
      </w:r>
    </w:p>
    <w:p w:rsidR="00684F07" w:rsidRPr="00C03DBE" w:rsidRDefault="00684F07" w:rsidP="00684F0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3DBE">
        <w:rPr>
          <w:rFonts w:ascii="Times New Roman" w:eastAsia="Times New Roman" w:hAnsi="Times New Roman" w:cs="Times New Roman"/>
          <w:b/>
          <w:sz w:val="28"/>
          <w:szCs w:val="28"/>
        </w:rPr>
        <w:t xml:space="preserve">в любое время </w:t>
      </w:r>
      <w:r w:rsidRPr="00C03DBE">
        <w:rPr>
          <w:rFonts w:ascii="Times New Roman" w:eastAsia="Times New Roman" w:hAnsi="Times New Roman" w:cs="Times New Roman"/>
          <w:sz w:val="28"/>
          <w:szCs w:val="28"/>
        </w:rPr>
        <w:t>обращаться в «Центр защиты и развития личности» для анализа информации, консультирования и координации с сотрудник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ами правоохранительных органов. </w:t>
      </w:r>
      <w:r w:rsidRPr="00C03DBE">
        <w:rPr>
          <w:rFonts w:ascii="Times New Roman" w:eastAsia="Times New Roman" w:hAnsi="Times New Roman" w:cs="Times New Roman"/>
          <w:b/>
          <w:sz w:val="28"/>
          <w:szCs w:val="28"/>
        </w:rPr>
        <w:t>Тел.:</w:t>
      </w:r>
      <w:r w:rsidRPr="00C03DBE">
        <w:rPr>
          <w:rFonts w:ascii="Times New Roman" w:eastAsia="Times New Roman" w:hAnsi="Times New Roman" w:cs="Times New Roman"/>
          <w:sz w:val="28"/>
          <w:szCs w:val="28"/>
        </w:rPr>
        <w:t xml:space="preserve"> +7 (921) 364-88-84</w:t>
      </w:r>
      <w:r w:rsidRPr="00C03DBE">
        <w:rPr>
          <w:rFonts w:ascii="Times New Roman" w:eastAsia="Times New Roman" w:hAnsi="Times New Roman" w:cs="Times New Roman"/>
          <w:sz w:val="28"/>
          <w:szCs w:val="28"/>
        </w:rPr>
        <w:br/>
      </w:r>
      <w:r w:rsidRPr="00C03DBE">
        <w:rPr>
          <w:rFonts w:ascii="Times New Roman" w:eastAsia="Times New Roman" w:hAnsi="Times New Roman" w:cs="Times New Roman"/>
          <w:b/>
          <w:sz w:val="28"/>
          <w:szCs w:val="28"/>
        </w:rPr>
        <w:t>Эл</w:t>
      </w:r>
      <w:proofErr w:type="gramStart"/>
      <w:r w:rsidRPr="00C03DBE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proofErr w:type="gramEnd"/>
      <w:r w:rsidRPr="00C03DB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C03DBE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gramEnd"/>
      <w:r w:rsidRPr="00C03DBE">
        <w:rPr>
          <w:rFonts w:ascii="Times New Roman" w:eastAsia="Times New Roman" w:hAnsi="Times New Roman" w:cs="Times New Roman"/>
          <w:b/>
          <w:sz w:val="28"/>
          <w:szCs w:val="28"/>
        </w:rPr>
        <w:t>очта:</w:t>
      </w:r>
      <w:r w:rsidRPr="00C03D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1" w:history="1">
        <w:r w:rsidRPr="00C03D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msb-21@mail.ru</w:t>
        </w:r>
      </w:hyperlink>
      <w:r w:rsidRPr="00C03DB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684F07" w:rsidRPr="00C03DBE" w:rsidRDefault="00684F07" w:rsidP="00684F07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684F07" w:rsidRPr="00601D5E" w:rsidRDefault="00684F07" w:rsidP="00684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4"/>
        <w:gridCol w:w="6317"/>
      </w:tblGrid>
      <w:tr w:rsidR="00684F07" w:rsidRPr="00C03DBE" w:rsidTr="009159D0"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F07" w:rsidRPr="00C03DBE" w:rsidRDefault="008A278D" w:rsidP="00915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hyperlink r:id="rId12" w:history="1">
              <w:r w:rsidR="00684F07" w:rsidRPr="00C03DBE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u w:val="single"/>
                  <w:lang w:eastAsia="ru-RU"/>
                </w:rPr>
                <w:t>8-800-2000-122</w:t>
              </w:r>
            </w:hyperlink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F07" w:rsidRPr="00C03DBE" w:rsidRDefault="00684F07" w:rsidP="009159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03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Единый общероссийский телефон доверия для детей, подростков и их родителей (законных представителей). Анонимно и бесплатно для жителей Российской Федерации</w:t>
            </w:r>
          </w:p>
        </w:tc>
      </w:tr>
      <w:tr w:rsidR="00684F07" w:rsidRPr="00C03DBE" w:rsidTr="009159D0"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F07" w:rsidRPr="00C03DBE" w:rsidRDefault="00684F07" w:rsidP="00915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03DB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667-82-82 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F07" w:rsidRPr="00C03DBE" w:rsidRDefault="00684F07" w:rsidP="009159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3DBE"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 «горячей линии» в СПБ ГБУ социального обслуживания социальный приют для детей «Транзит»</w:t>
            </w:r>
          </w:p>
        </w:tc>
      </w:tr>
      <w:tr w:rsidR="00684F07" w:rsidRPr="00C03DBE" w:rsidTr="009159D0"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F07" w:rsidRPr="00C03DBE" w:rsidRDefault="00684F07" w:rsidP="00915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03DB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576-10-10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F07" w:rsidRPr="00C03DBE" w:rsidRDefault="00684F07" w:rsidP="009159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3DBE"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 доверия  в СПб ГКУЗ ЦВЛ «Детская психиатрия» им. С.С. Мнухина</w:t>
            </w:r>
          </w:p>
        </w:tc>
      </w:tr>
      <w:tr w:rsidR="00684F07" w:rsidRPr="00C03DBE" w:rsidTr="009159D0"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F07" w:rsidRPr="00C03DBE" w:rsidRDefault="00684F07" w:rsidP="00915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03DB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747-13-40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F07" w:rsidRPr="00C03DBE" w:rsidRDefault="00684F07" w:rsidP="009159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3DBE"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 доверия в ГБУ ГЦСП «Контакт»</w:t>
            </w:r>
          </w:p>
        </w:tc>
      </w:tr>
      <w:tr w:rsidR="00684F07" w:rsidRPr="00C03DBE" w:rsidTr="009159D0"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F07" w:rsidRPr="00C03DBE" w:rsidRDefault="00684F07" w:rsidP="00915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03DB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712-20-70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F07" w:rsidRPr="00C03DBE" w:rsidRDefault="00684F07" w:rsidP="009159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3DBE"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 доверия в ГБОУ «Балтийский берег»</w:t>
            </w:r>
          </w:p>
        </w:tc>
      </w:tr>
    </w:tbl>
    <w:p w:rsidR="00684F07" w:rsidRPr="00C03DBE" w:rsidRDefault="00684F07" w:rsidP="00684F0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sectPr w:rsidR="00684F07" w:rsidRPr="00C03DBE" w:rsidSect="00EC579B">
      <w:pgSz w:w="11906" w:h="16838"/>
      <w:pgMar w:top="709" w:right="850" w:bottom="1134" w:left="1699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78D" w:rsidRDefault="008A278D" w:rsidP="006C38BD">
      <w:pPr>
        <w:spacing w:after="0" w:line="240" w:lineRule="auto"/>
      </w:pPr>
      <w:r>
        <w:separator/>
      </w:r>
    </w:p>
  </w:endnote>
  <w:endnote w:type="continuationSeparator" w:id="0">
    <w:p w:rsidR="008A278D" w:rsidRDefault="008A278D" w:rsidP="006C3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78D" w:rsidRDefault="008A278D" w:rsidP="006C38BD">
      <w:pPr>
        <w:spacing w:after="0" w:line="240" w:lineRule="auto"/>
      </w:pPr>
      <w:r>
        <w:separator/>
      </w:r>
    </w:p>
  </w:footnote>
  <w:footnote w:type="continuationSeparator" w:id="0">
    <w:p w:rsidR="008A278D" w:rsidRDefault="008A278D" w:rsidP="006C38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Num1"/>
    <w:lvl w:ilvl="0">
      <w:start w:val="1"/>
      <w:numFmt w:val="bullet"/>
      <w:lvlText w:val="*"/>
      <w:lvlJc w:val="left"/>
      <w:pPr>
        <w:tabs>
          <w:tab w:val="num" w:pos="0"/>
        </w:tabs>
        <w:ind w:left="720" w:hanging="360"/>
      </w:pPr>
      <w:rPr>
        <w:rFonts w:ascii="OpenSymbol" w:hAnsi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7"/>
    <w:multiLevelType w:val="multilevel"/>
    <w:tmpl w:val="00000007"/>
    <w:name w:val="WW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DB057E3"/>
    <w:multiLevelType w:val="hybridMultilevel"/>
    <w:tmpl w:val="6EE02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673FB5"/>
    <w:multiLevelType w:val="hybridMultilevel"/>
    <w:tmpl w:val="8AC41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BF4C4C"/>
    <w:multiLevelType w:val="hybridMultilevel"/>
    <w:tmpl w:val="C1D00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3353D2"/>
    <w:multiLevelType w:val="hybridMultilevel"/>
    <w:tmpl w:val="3AD67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0138AE"/>
    <w:multiLevelType w:val="hybridMultilevel"/>
    <w:tmpl w:val="39DC2770"/>
    <w:lvl w:ilvl="0" w:tplc="88C443B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60600535"/>
    <w:multiLevelType w:val="hybridMultilevel"/>
    <w:tmpl w:val="F254168C"/>
    <w:lvl w:ilvl="0" w:tplc="88C443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34050DF"/>
    <w:multiLevelType w:val="hybridMultilevel"/>
    <w:tmpl w:val="A2669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831A83"/>
    <w:multiLevelType w:val="hybridMultilevel"/>
    <w:tmpl w:val="AD1A6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4"/>
  </w:num>
  <w:num w:numId="5">
    <w:abstractNumId w:val="5"/>
  </w:num>
  <w:num w:numId="6">
    <w:abstractNumId w:val="0"/>
  </w:num>
  <w:num w:numId="7">
    <w:abstractNumId w:val="1"/>
  </w:num>
  <w:num w:numId="8">
    <w:abstractNumId w:val="9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65B"/>
    <w:rsid w:val="00002F2C"/>
    <w:rsid w:val="00013082"/>
    <w:rsid w:val="0006658D"/>
    <w:rsid w:val="00102918"/>
    <w:rsid w:val="00211B6E"/>
    <w:rsid w:val="002708F9"/>
    <w:rsid w:val="00286F08"/>
    <w:rsid w:val="00293133"/>
    <w:rsid w:val="002A18BC"/>
    <w:rsid w:val="00376B47"/>
    <w:rsid w:val="003E50A8"/>
    <w:rsid w:val="004C5514"/>
    <w:rsid w:val="0051156E"/>
    <w:rsid w:val="005E3420"/>
    <w:rsid w:val="005E5BDD"/>
    <w:rsid w:val="00601D5E"/>
    <w:rsid w:val="00657F7C"/>
    <w:rsid w:val="00684F07"/>
    <w:rsid w:val="00692D82"/>
    <w:rsid w:val="006967BC"/>
    <w:rsid w:val="006B79ED"/>
    <w:rsid w:val="006C38BD"/>
    <w:rsid w:val="006D7784"/>
    <w:rsid w:val="007515D7"/>
    <w:rsid w:val="007A5A9D"/>
    <w:rsid w:val="00840EFE"/>
    <w:rsid w:val="008765C8"/>
    <w:rsid w:val="008A278D"/>
    <w:rsid w:val="009979C2"/>
    <w:rsid w:val="009C194E"/>
    <w:rsid w:val="009F165B"/>
    <w:rsid w:val="00AA08FC"/>
    <w:rsid w:val="00B0381F"/>
    <w:rsid w:val="00BE7668"/>
    <w:rsid w:val="00C03DBE"/>
    <w:rsid w:val="00C07A5B"/>
    <w:rsid w:val="00C71083"/>
    <w:rsid w:val="00C720ED"/>
    <w:rsid w:val="00C85DDE"/>
    <w:rsid w:val="00D55F3D"/>
    <w:rsid w:val="00D64E68"/>
    <w:rsid w:val="00DF4CB1"/>
    <w:rsid w:val="00E66608"/>
    <w:rsid w:val="00EC579B"/>
    <w:rsid w:val="00FD1C58"/>
    <w:rsid w:val="00FD3629"/>
    <w:rsid w:val="00FE1AED"/>
    <w:rsid w:val="00FF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2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20E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C38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C38BD"/>
  </w:style>
  <w:style w:type="paragraph" w:styleId="a7">
    <w:name w:val="footer"/>
    <w:basedOn w:val="a"/>
    <w:link w:val="a8"/>
    <w:uiPriority w:val="99"/>
    <w:unhideWhenUsed/>
    <w:rsid w:val="006C38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C38BD"/>
  </w:style>
  <w:style w:type="paragraph" w:styleId="a9">
    <w:name w:val="List Paragraph"/>
    <w:basedOn w:val="a"/>
    <w:uiPriority w:val="34"/>
    <w:qFormat/>
    <w:rsid w:val="00EC579B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EC5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EC57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2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20E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C38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C38BD"/>
  </w:style>
  <w:style w:type="paragraph" w:styleId="a7">
    <w:name w:val="footer"/>
    <w:basedOn w:val="a"/>
    <w:link w:val="a8"/>
    <w:uiPriority w:val="99"/>
    <w:unhideWhenUsed/>
    <w:rsid w:val="006C38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C38BD"/>
  </w:style>
  <w:style w:type="paragraph" w:styleId="a9">
    <w:name w:val="List Paragraph"/>
    <w:basedOn w:val="a"/>
    <w:uiPriority w:val="34"/>
    <w:qFormat/>
    <w:rsid w:val="00EC579B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EC5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EC57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07180083905BF808DF1D4EC55D6F6E89351D732A0A0EDDB9313B908864899B6AAA13BF232EDC6FD09B82E2B3040BE349680600D1D6DC6C2g5AFQ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tel:8-800-2000-1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msb-21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vldp@zdrav.spb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13</Pages>
  <Words>2619</Words>
  <Characters>14933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Горина Марианна Александровна</dc:creator>
  <cp:lastModifiedBy>Горина Марианна Александровна</cp:lastModifiedBy>
  <cp:revision>12</cp:revision>
  <dcterms:created xsi:type="dcterms:W3CDTF">2023-10-02T08:21:00Z</dcterms:created>
  <dcterms:modified xsi:type="dcterms:W3CDTF">2023-10-16T10:57:00Z</dcterms:modified>
</cp:coreProperties>
</file>