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E5" w:rsidRDefault="00F67CE5" w:rsidP="00F67CE5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районный </w:t>
      </w:r>
      <w:r>
        <w:rPr>
          <w:b/>
          <w:caps/>
          <w:spacing w:val="40"/>
        </w:rPr>
        <w:t>научно</w:t>
      </w:r>
      <w:r>
        <w:rPr>
          <w:b/>
          <w:caps/>
          <w:spacing w:val="40"/>
        </w:rPr>
        <w:t>-ПРАКТИ</w:t>
      </w:r>
      <w:r>
        <w:rPr>
          <w:b/>
          <w:caps/>
          <w:spacing w:val="40"/>
        </w:rPr>
        <w:t>ческий семинар</w:t>
      </w:r>
      <w:r>
        <w:rPr>
          <w:b/>
          <w:caps/>
          <w:spacing w:val="40"/>
        </w:rPr>
        <w:t xml:space="preserve"> </w:t>
      </w:r>
    </w:p>
    <w:p w:rsidR="00F67CE5" w:rsidRDefault="00F67CE5" w:rsidP="00F67CE5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для ПЕДАГОГОВ-психологов </w:t>
      </w:r>
      <w:r w:rsidRPr="000C2B4B">
        <w:rPr>
          <w:b/>
          <w:caps/>
          <w:spacing w:val="40"/>
        </w:rPr>
        <w:t xml:space="preserve">ОБЩЕобразовательных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F67CE5" w:rsidRDefault="00F67CE5" w:rsidP="00F67CE5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F67CE5" w:rsidRDefault="00F67CE5" w:rsidP="00F67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52D23">
        <w:rPr>
          <w:b/>
          <w:sz w:val="28"/>
          <w:szCs w:val="28"/>
        </w:rPr>
        <w:t>Психолого-педагогические аспекты проблемы общения в детском коллективе</w:t>
      </w:r>
      <w:r>
        <w:rPr>
          <w:b/>
          <w:sz w:val="28"/>
          <w:szCs w:val="28"/>
        </w:rPr>
        <w:t>»</w:t>
      </w:r>
    </w:p>
    <w:p w:rsidR="00F67CE5" w:rsidRDefault="00F67CE5" w:rsidP="00F67CE5">
      <w:pPr>
        <w:jc w:val="center"/>
        <w:rPr>
          <w:b/>
          <w:sz w:val="28"/>
          <w:szCs w:val="28"/>
        </w:rPr>
      </w:pPr>
    </w:p>
    <w:p w:rsidR="00F67CE5" w:rsidRDefault="00F67CE5" w:rsidP="00F67CE5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30</w:t>
      </w:r>
      <w:r>
        <w:rPr>
          <w:b/>
        </w:rPr>
        <w:t>.1</w:t>
      </w:r>
      <w:r>
        <w:rPr>
          <w:b/>
        </w:rPr>
        <w:t>1</w:t>
      </w:r>
      <w:r>
        <w:rPr>
          <w:b/>
        </w:rPr>
        <w:t xml:space="preserve">.18                                                             </w:t>
      </w:r>
      <w:r w:rsidRPr="00D40035">
        <w:rPr>
          <w:b/>
        </w:rPr>
        <w:t xml:space="preserve">10.30                                                   </w:t>
      </w:r>
      <w:r>
        <w:rPr>
          <w:b/>
        </w:rPr>
        <w:t>ЦПМСС</w:t>
      </w:r>
    </w:p>
    <w:p w:rsidR="00F67CE5" w:rsidRDefault="00F67CE5" w:rsidP="00F67CE5">
      <w:pPr>
        <w:tabs>
          <w:tab w:val="left" w:pos="142"/>
        </w:tabs>
        <w:ind w:left="600"/>
        <w:outlineLvl w:val="0"/>
        <w:rPr>
          <w:b/>
        </w:rPr>
      </w:pPr>
    </w:p>
    <w:p w:rsidR="00F67CE5" w:rsidRPr="004A0344" w:rsidRDefault="00F67CE5" w:rsidP="00F67CE5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>
              <w:t>Министерство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F67CE5" w:rsidRPr="001E5D52" w:rsidRDefault="00F67CE5" w:rsidP="0040240E">
            <w:r w:rsidRPr="001C17CC">
              <w:t>http://</w:t>
            </w:r>
            <w:r>
              <w:t>минобрнауки.рф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Default="00F67CE5" w:rsidP="0040240E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F67CE5" w:rsidRPr="003575D9" w:rsidRDefault="00F67CE5" w:rsidP="0040240E">
            <w:r w:rsidRPr="002F2D0A">
              <w:rPr>
                <w:lang w:val="en-US"/>
              </w:rPr>
              <w:t>http://www.edu.ru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>
              <w:t xml:space="preserve">Комитет по образованию Санкт-Петербурга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hyperlink r:id="rId5" w:history="1">
              <w:r w:rsidRPr="00380C27">
                <w:rPr>
                  <w:rStyle w:val="a4"/>
                  <w:color w:val="auto"/>
                  <w:u w:val="none"/>
                </w:rPr>
                <w:t>http://k-obr.spb.ru/</w:t>
              </w:r>
            </w:hyperlink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http://www.rfdeti.ru/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 w:rsidRPr="001E5D52">
              <w:t>Уполномоченный по правам ребенка в СПб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http://www.spbdeti.org/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>
              <w:t>СПб АППО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hyperlink r:id="rId6" w:history="1">
              <w:r w:rsidRPr="00380C27">
                <w:rPr>
                  <w:rStyle w:val="a4"/>
                  <w:color w:val="auto"/>
                  <w:u w:val="none"/>
                </w:rPr>
                <w:t>http://www.spbappo.ru/</w:t>
              </w:r>
            </w:hyperlink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65D6C" w:rsidRDefault="00F67CE5" w:rsidP="0040240E">
            <w:r w:rsidRPr="002F2D0A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http://www.homekid.ru/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054243" w:rsidRDefault="00F67CE5" w:rsidP="0040240E">
            <w:r w:rsidRPr="00054243">
              <w:t xml:space="preserve">Медиация в образовании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http://www.mediationinedu.ru/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r w:rsidRPr="00380C27">
              <w:t>http://fond-detyam.ru/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pPr>
              <w:jc w:val="center"/>
            </w:pPr>
            <w:r w:rsidRPr="00380C27">
              <w:t>http://www.proforientator.ru/psycholog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1E5D52" w:rsidRDefault="00F67CE5" w:rsidP="0040240E">
            <w:r w:rsidRPr="001E5D52">
              <w:t xml:space="preserve">Детский кризисный центр </w:t>
            </w:r>
          </w:p>
        </w:tc>
        <w:tc>
          <w:tcPr>
            <w:tcW w:w="4076" w:type="dxa"/>
            <w:shd w:val="clear" w:color="auto" w:fill="auto"/>
          </w:tcPr>
          <w:p w:rsidR="00F67CE5" w:rsidRPr="00380C27" w:rsidRDefault="00F67CE5" w:rsidP="0040240E">
            <w:hyperlink r:id="rId7" w:history="1">
              <w:r w:rsidRPr="00380C27">
                <w:rPr>
                  <w:rStyle w:val="a4"/>
                  <w:color w:val="auto"/>
                  <w:u w:val="none"/>
                </w:rPr>
                <w:t>http://deticenter.org/</w:t>
              </w:r>
            </w:hyperlink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8750CD" w:rsidRDefault="00F67CE5" w:rsidP="0040240E">
            <w:r w:rsidRPr="002F2D0A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076" w:type="dxa"/>
            <w:shd w:val="clear" w:color="auto" w:fill="auto"/>
          </w:tcPr>
          <w:p w:rsidR="00F67CE5" w:rsidRPr="008750CD" w:rsidRDefault="00F67CE5" w:rsidP="0040240E">
            <w:r w:rsidRPr="008750CD">
              <w:t>http://profcenter.spb.ru/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  <w:vAlign w:val="center"/>
          </w:tcPr>
          <w:p w:rsidR="00F67CE5" w:rsidRPr="002F2D0A" w:rsidRDefault="00F67CE5" w:rsidP="0040240E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2F2D0A">
              <w:rPr>
                <w:bCs/>
                <w:kern w:val="36"/>
              </w:rPr>
              <w:t>КЦСОН Красносельского района</w:t>
            </w:r>
          </w:p>
        </w:tc>
        <w:tc>
          <w:tcPr>
            <w:tcW w:w="4076" w:type="dxa"/>
            <w:shd w:val="clear" w:color="auto" w:fill="auto"/>
          </w:tcPr>
          <w:p w:rsidR="00F67CE5" w:rsidRDefault="00F67CE5" w:rsidP="0040240E">
            <w:r w:rsidRPr="00A10E15">
              <w:t>http://kcson.ucoz.org/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jc w:val="left"/>
              <w:rPr>
                <w:b/>
                <w:bCs/>
                <w:kern w:val="36"/>
              </w:rPr>
            </w:pPr>
            <w:r w:rsidRPr="002F2D0A">
              <w:rPr>
                <w:rStyle w:val="a5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F2D0A">
              <w:rPr>
                <w:rStyle w:val="a5"/>
                <w:b w:val="0"/>
                <w:color w:val="000000"/>
              </w:rPr>
              <w:t>Психометрика</w:t>
            </w:r>
            <w:proofErr w:type="spellEnd"/>
            <w:r w:rsidRPr="002F2D0A">
              <w:rPr>
                <w:rStyle w:val="a5"/>
                <w:b w:val="0"/>
                <w:color w:val="000000"/>
              </w:rPr>
              <w:t>» </w:t>
            </w:r>
          </w:p>
        </w:tc>
        <w:tc>
          <w:tcPr>
            <w:tcW w:w="4076" w:type="dxa"/>
            <w:shd w:val="clear" w:color="auto" w:fill="auto"/>
          </w:tcPr>
          <w:p w:rsidR="00F67CE5" w:rsidRPr="00B767F7" w:rsidRDefault="00F67CE5" w:rsidP="0040240E">
            <w:r w:rsidRPr="00B767F7">
              <w:t>http://psycho-mir.ru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jc w:val="left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Арт-студия для детей и взрослых «Рисуем песком»</w:t>
            </w:r>
          </w:p>
        </w:tc>
        <w:tc>
          <w:tcPr>
            <w:tcW w:w="4076" w:type="dxa"/>
            <w:shd w:val="clear" w:color="auto" w:fill="auto"/>
          </w:tcPr>
          <w:p w:rsidR="00F67CE5" w:rsidRPr="000914F3" w:rsidRDefault="00F67CE5" w:rsidP="0040240E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//www.risuempeskom.ru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076" w:type="dxa"/>
            <w:shd w:val="clear" w:color="auto" w:fill="auto"/>
          </w:tcPr>
          <w:p w:rsidR="00F67CE5" w:rsidRPr="001F5F4C" w:rsidRDefault="00F67CE5" w:rsidP="0040240E">
            <w:r w:rsidRPr="001F5F4C">
              <w:t>https://psy.su/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Навигатор профилактики. Памятка для педагогов</w:t>
            </w:r>
          </w:p>
        </w:tc>
        <w:tc>
          <w:tcPr>
            <w:tcW w:w="4076" w:type="dxa"/>
            <w:shd w:val="clear" w:color="auto" w:fill="auto"/>
          </w:tcPr>
          <w:p w:rsidR="00F67CE5" w:rsidRPr="001F5F4C" w:rsidRDefault="00F67CE5" w:rsidP="0040240E">
            <w:r w:rsidRPr="00F67CE5">
              <w:t>https://psy.su/content/files/Навигатор</w:t>
            </w:r>
            <w:r>
              <w:t>%20</w:t>
            </w:r>
            <w:r w:rsidRPr="00F67CE5">
              <w:t>профилактики.pdf</w:t>
            </w:r>
          </w:p>
        </w:tc>
      </w:tr>
      <w:tr w:rsidR="00F67CE5" w:rsidTr="0040240E">
        <w:tc>
          <w:tcPr>
            <w:tcW w:w="6238" w:type="dxa"/>
            <w:shd w:val="clear" w:color="auto" w:fill="auto"/>
          </w:tcPr>
          <w:p w:rsidR="00F67CE5" w:rsidRPr="002F2D0A" w:rsidRDefault="00F67CE5" w:rsidP="0040240E">
            <w:pPr>
              <w:pStyle w:val="1"/>
              <w:spacing w:before="0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2F2D0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ИМАТОН</w:t>
            </w:r>
          </w:p>
        </w:tc>
        <w:tc>
          <w:tcPr>
            <w:tcW w:w="4076" w:type="dxa"/>
            <w:shd w:val="clear" w:color="auto" w:fill="auto"/>
          </w:tcPr>
          <w:p w:rsidR="00F67CE5" w:rsidRPr="00AF2B4E" w:rsidRDefault="00F67CE5" w:rsidP="0040240E">
            <w:pPr>
              <w:spacing w:after="225" w:line="315" w:lineRule="atLeast"/>
              <w:textAlignment w:val="baseline"/>
            </w:pPr>
            <w:r w:rsidRPr="00AF2B4E">
              <w:t>https://www.imaton.ru/</w:t>
            </w:r>
          </w:p>
        </w:tc>
      </w:tr>
    </w:tbl>
    <w:p w:rsidR="00AD73A4" w:rsidRDefault="00AD73A4"/>
    <w:p w:rsidR="00F67CE5" w:rsidRDefault="00F67CE5" w:rsidP="00F67CE5">
      <w:pPr>
        <w:pStyle w:val="a3"/>
        <w:numPr>
          <w:ilvl w:val="0"/>
          <w:numId w:val="1"/>
        </w:numPr>
        <w:rPr>
          <w:b/>
        </w:rPr>
      </w:pPr>
      <w:r w:rsidRPr="00F67CE5">
        <w:rPr>
          <w:b/>
        </w:rPr>
        <w:t xml:space="preserve">Используемые понятия </w:t>
      </w:r>
    </w:p>
    <w:p w:rsidR="00F67CE5" w:rsidRPr="00C612C7" w:rsidRDefault="00061F16" w:rsidP="00C612C7">
      <w:pPr>
        <w:rPr>
          <w:color w:val="333333"/>
        </w:rPr>
      </w:pPr>
      <w:proofErr w:type="spellStart"/>
      <w:r w:rsidRPr="00C612C7">
        <w:rPr>
          <w:b/>
          <w:bCs/>
          <w:i/>
          <w:color w:val="333333"/>
        </w:rPr>
        <w:t>Обще́ние</w:t>
      </w:r>
      <w:proofErr w:type="spellEnd"/>
      <w:r w:rsidRPr="00C612C7">
        <w:rPr>
          <w:i/>
          <w:color w:val="333333"/>
        </w:rPr>
        <w:t xml:space="preserve"> </w:t>
      </w:r>
      <w:r w:rsidRPr="00C612C7">
        <w:rPr>
          <w:color w:val="333333"/>
        </w:rPr>
        <w:t xml:space="preserve">— сложный многоплановый процесс установления и развития контактов между людьми (межличностное </w:t>
      </w:r>
      <w:r w:rsidRPr="00C612C7">
        <w:rPr>
          <w:b/>
          <w:bCs/>
          <w:color w:val="333333"/>
        </w:rPr>
        <w:t>общение</w:t>
      </w:r>
      <w:r w:rsidRPr="00C612C7">
        <w:rPr>
          <w:color w:val="333333"/>
        </w:rPr>
        <w:t xml:space="preserve">) и группами (межгрупповое </w:t>
      </w:r>
      <w:r w:rsidRPr="00C612C7">
        <w:rPr>
          <w:b/>
          <w:bCs/>
          <w:color w:val="333333"/>
        </w:rPr>
        <w:t>общение</w:t>
      </w:r>
      <w:r w:rsidRPr="00C612C7">
        <w:rPr>
          <w:color w:val="333333"/>
        </w:rPr>
        <w:t>), порождаемый потребностями совместной деятельности и включающий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партнера).</w:t>
      </w:r>
    </w:p>
    <w:p w:rsidR="00061F16" w:rsidRPr="00C612C7" w:rsidRDefault="00061F16" w:rsidP="00C612C7">
      <w:pPr>
        <w:rPr>
          <w:color w:val="000000"/>
        </w:rPr>
      </w:pPr>
      <w:r w:rsidRPr="00C612C7">
        <w:rPr>
          <w:b/>
          <w:i/>
          <w:color w:val="000000"/>
        </w:rPr>
        <w:t>Общение</w:t>
      </w:r>
      <w:r w:rsidR="00C612C7">
        <w:rPr>
          <w:color w:val="000000"/>
        </w:rPr>
        <w:t xml:space="preserve"> </w:t>
      </w:r>
      <w:proofErr w:type="gramStart"/>
      <w:r w:rsidR="00C612C7">
        <w:rPr>
          <w:color w:val="000000"/>
        </w:rPr>
        <w:t xml:space="preserve">- </w:t>
      </w:r>
      <w:r w:rsidRPr="00C612C7">
        <w:rPr>
          <w:color w:val="000000"/>
        </w:rPr>
        <w:t>это</w:t>
      </w:r>
      <w:proofErr w:type="gramEnd"/>
      <w:r w:rsidRPr="00C612C7">
        <w:rPr>
          <w:color w:val="000000"/>
        </w:rPr>
        <w:t xml:space="preserve"> форма деятельности, осуществляемая между людьми как равными партнерами и приводящая к возникновению психического контакта. Психический контакт обеспечивает в общении взаимный обмен эмоциями. Он же характеризует общение как двустороннюю деятельность, взаимную связь между людьми.</w:t>
      </w:r>
    </w:p>
    <w:p w:rsidR="00061F16" w:rsidRPr="00C612C7" w:rsidRDefault="00061F16" w:rsidP="00C612C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612C7">
        <w:rPr>
          <w:color w:val="000000"/>
        </w:rPr>
        <w:t>Р</w:t>
      </w:r>
      <w:r w:rsidRPr="00C612C7">
        <w:rPr>
          <w:color w:val="000000"/>
        </w:rPr>
        <w:t>ассмотрение проблем общения осложняется различием трактовок как самого понятия «общение», так и нахождением его места в иерархии других социально-психологических феноменов, таких как взаимодействие, восприятие, взаимоотношения и др.</w:t>
      </w:r>
    </w:p>
    <w:p w:rsidR="00061F16" w:rsidRDefault="00061F16" w:rsidP="00C612C7">
      <w:pPr>
        <w:pStyle w:val="a6"/>
        <w:spacing w:before="0" w:beforeAutospacing="0" w:after="0" w:afterAutospacing="0"/>
        <w:rPr>
          <w:rFonts w:ascii="&amp;quot" w:hAnsi="&amp;quot"/>
          <w:color w:val="000000"/>
        </w:rPr>
      </w:pPr>
      <w:r w:rsidRPr="00C612C7">
        <w:rPr>
          <w:rFonts w:ascii="&amp;quot" w:hAnsi="&amp;quot"/>
          <w:b/>
          <w:i/>
          <w:color w:val="000000"/>
        </w:rPr>
        <w:t>Из обилия трактовок общения</w:t>
      </w:r>
      <w:r>
        <w:rPr>
          <w:rFonts w:ascii="&amp;quot" w:hAnsi="&amp;quot"/>
          <w:color w:val="000000"/>
        </w:rPr>
        <w:t xml:space="preserve"> можно выделить главные:</w:t>
      </w:r>
    </w:p>
    <w:p w:rsidR="00061F16" w:rsidRPr="00C612C7" w:rsidRDefault="00061F16" w:rsidP="00C612C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612C7">
        <w:rPr>
          <w:color w:val="000000"/>
        </w:rPr>
        <w:t>1) общение - вид самостоятельной человеческой деятельности;</w:t>
      </w:r>
    </w:p>
    <w:p w:rsidR="00061F16" w:rsidRPr="00C612C7" w:rsidRDefault="00061F16" w:rsidP="00C612C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612C7">
        <w:rPr>
          <w:color w:val="000000"/>
        </w:rPr>
        <w:t>2) общение может входить в иную деятельность в статусе ее структурных элементов;</w:t>
      </w:r>
    </w:p>
    <w:p w:rsidR="00061F16" w:rsidRPr="00C612C7" w:rsidRDefault="00061F16" w:rsidP="00C612C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612C7">
        <w:rPr>
          <w:color w:val="000000"/>
        </w:rPr>
        <w:t>3) общение - одна из форм взаимодействия.</w:t>
      </w:r>
    </w:p>
    <w:p w:rsidR="00061F16" w:rsidRPr="00C612C7" w:rsidRDefault="00061F16" w:rsidP="00C612C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612C7">
        <w:rPr>
          <w:b/>
          <w:i/>
          <w:color w:val="000000"/>
        </w:rPr>
        <w:lastRenderedPageBreak/>
        <w:t>Потребность в общении</w:t>
      </w:r>
      <w:r w:rsidRPr="00C612C7">
        <w:rPr>
          <w:color w:val="000000"/>
        </w:rPr>
        <w:t xml:space="preserve"> относится к числу основных (базовых) потребностей человека. Значимость общения как базовой потребности определяется тем, что «она диктует поведение людей с не меньшей властностью, чем, например, так называемые витальные (жизненные) потребности». Общение является необходимым условием нормального развития человека как члена общества, как личности, условием его духовного и физического здоровья, способом познания других людей и самого себя. </w:t>
      </w:r>
      <w:r w:rsidR="00C612C7">
        <w:rPr>
          <w:color w:val="000000"/>
        </w:rPr>
        <w:t>Ч</w:t>
      </w:r>
      <w:r w:rsidRPr="00C612C7">
        <w:rPr>
          <w:color w:val="000000"/>
        </w:rPr>
        <w:t>еловеческое общение леж</w:t>
      </w:r>
      <w:r w:rsidR="00C612C7">
        <w:rPr>
          <w:color w:val="000000"/>
        </w:rPr>
        <w:t>ит</w:t>
      </w:r>
      <w:r w:rsidRPr="00C612C7">
        <w:rPr>
          <w:color w:val="000000"/>
        </w:rPr>
        <w:t xml:space="preserve"> в основе социального бытия людей</w:t>
      </w:r>
      <w:r w:rsidR="00C612C7">
        <w:rPr>
          <w:color w:val="000000"/>
        </w:rPr>
        <w:t>.</w:t>
      </w:r>
    </w:p>
    <w:p w:rsidR="006F0D68" w:rsidRPr="00C612C7" w:rsidRDefault="00C612C7" w:rsidP="00C612C7">
      <w:r w:rsidRPr="00C612C7">
        <w:rPr>
          <w:rStyle w:val="w"/>
          <w:b/>
          <w:i/>
        </w:rPr>
        <w:t>К</w:t>
      </w:r>
      <w:r w:rsidR="006F0D68" w:rsidRPr="00C612C7">
        <w:rPr>
          <w:rStyle w:val="w"/>
          <w:b/>
          <w:i/>
        </w:rPr>
        <w:t>оллектив</w:t>
      </w:r>
      <w:r w:rsidRPr="00C612C7">
        <w:rPr>
          <w:rStyle w:val="w"/>
        </w:rPr>
        <w:t xml:space="preserve"> </w:t>
      </w:r>
      <w:r w:rsidR="006F0D68" w:rsidRPr="00C612C7">
        <w:t>(</w:t>
      </w:r>
      <w:r w:rsidR="006F0D68" w:rsidRPr="00C612C7">
        <w:rPr>
          <w:rStyle w:val="w"/>
        </w:rPr>
        <w:t>от</w:t>
      </w:r>
      <w:r w:rsidR="006F0D68" w:rsidRPr="00C612C7">
        <w:t xml:space="preserve"> </w:t>
      </w:r>
      <w:r w:rsidR="006F0D68" w:rsidRPr="00C612C7">
        <w:rPr>
          <w:rStyle w:val="w"/>
        </w:rPr>
        <w:t>лат</w:t>
      </w:r>
      <w:r w:rsidR="006F0D68" w:rsidRPr="00C612C7">
        <w:t xml:space="preserve">. </w:t>
      </w:r>
      <w:proofErr w:type="spellStart"/>
      <w:r w:rsidR="006F0D68" w:rsidRPr="00C612C7">
        <w:rPr>
          <w:rStyle w:val="w"/>
          <w:i/>
        </w:rPr>
        <w:t>collectifious</w:t>
      </w:r>
      <w:proofErr w:type="spellEnd"/>
      <w:r w:rsidR="006F0D68" w:rsidRPr="00C612C7">
        <w:t xml:space="preserve"> — </w:t>
      </w:r>
      <w:r w:rsidR="006F0D68" w:rsidRPr="00C612C7">
        <w:rPr>
          <w:rStyle w:val="w"/>
        </w:rPr>
        <w:t>собирательный</w:t>
      </w:r>
      <w:r w:rsidR="006F0D68" w:rsidRPr="00C612C7">
        <w:t xml:space="preserve">) — </w:t>
      </w:r>
      <w:r w:rsidR="006F0D68" w:rsidRPr="00C612C7">
        <w:rPr>
          <w:rStyle w:val="w"/>
        </w:rPr>
        <w:t>группа</w:t>
      </w:r>
      <w:r w:rsidR="006F0D68" w:rsidRPr="00C612C7">
        <w:t xml:space="preserve"> </w:t>
      </w:r>
      <w:r w:rsidR="006F0D68" w:rsidRPr="00C612C7">
        <w:rPr>
          <w:rStyle w:val="w"/>
        </w:rPr>
        <w:t>объединенных</w:t>
      </w:r>
      <w:r w:rsidR="006F0D68" w:rsidRPr="00C612C7">
        <w:t xml:space="preserve"> </w:t>
      </w:r>
      <w:r w:rsidR="006F0D68" w:rsidRPr="00C612C7">
        <w:rPr>
          <w:rStyle w:val="w"/>
        </w:rPr>
        <w:t>общими</w:t>
      </w:r>
      <w:r w:rsidR="006F0D68" w:rsidRPr="00C612C7">
        <w:t xml:space="preserve"> </w:t>
      </w:r>
      <w:r w:rsidR="006F0D68" w:rsidRPr="00C612C7">
        <w:rPr>
          <w:rStyle w:val="w"/>
        </w:rPr>
        <w:t>целями</w:t>
      </w:r>
      <w:r w:rsidR="006F0D68" w:rsidRPr="00C612C7">
        <w:t xml:space="preserve"> </w:t>
      </w:r>
      <w:r w:rsidR="006F0D68" w:rsidRPr="00C612C7">
        <w:rPr>
          <w:rStyle w:val="w"/>
        </w:rPr>
        <w:t>и</w:t>
      </w:r>
      <w:r w:rsidR="006F0D68" w:rsidRPr="00C612C7">
        <w:t xml:space="preserve"> </w:t>
      </w:r>
      <w:r w:rsidR="006F0D68" w:rsidRPr="00C612C7">
        <w:rPr>
          <w:rStyle w:val="w"/>
        </w:rPr>
        <w:t>задачами</w:t>
      </w:r>
      <w:r w:rsidR="006F0D68" w:rsidRPr="00C612C7">
        <w:t xml:space="preserve"> </w:t>
      </w:r>
      <w:r w:rsidR="006F0D68" w:rsidRPr="00C612C7">
        <w:rPr>
          <w:rStyle w:val="w"/>
        </w:rPr>
        <w:t>людей</w:t>
      </w:r>
      <w:r w:rsidR="006F0D68" w:rsidRPr="00C612C7">
        <w:t xml:space="preserve">, </w:t>
      </w:r>
      <w:r w:rsidR="006F0D68" w:rsidRPr="00C612C7">
        <w:rPr>
          <w:rStyle w:val="w"/>
        </w:rPr>
        <w:t>достигшая</w:t>
      </w:r>
      <w:r w:rsidR="006F0D68" w:rsidRPr="00C612C7">
        <w:t xml:space="preserve"> </w:t>
      </w:r>
      <w:r w:rsidR="006F0D68" w:rsidRPr="00C612C7">
        <w:rPr>
          <w:rStyle w:val="w"/>
        </w:rPr>
        <w:t>в</w:t>
      </w:r>
      <w:r w:rsidR="006F0D68" w:rsidRPr="00C612C7">
        <w:t xml:space="preserve"> </w:t>
      </w:r>
      <w:r w:rsidR="006F0D68" w:rsidRPr="00C612C7">
        <w:rPr>
          <w:rStyle w:val="w"/>
        </w:rPr>
        <w:t>процессе</w:t>
      </w:r>
      <w:r w:rsidR="006F0D68" w:rsidRPr="00C612C7">
        <w:t xml:space="preserve"> </w:t>
      </w:r>
      <w:r w:rsidR="006F0D68" w:rsidRPr="00C612C7">
        <w:rPr>
          <w:rStyle w:val="w"/>
        </w:rPr>
        <w:t>социально</w:t>
      </w:r>
      <w:r w:rsidR="006F0D68" w:rsidRPr="00C612C7">
        <w:t xml:space="preserve"> </w:t>
      </w:r>
      <w:r w:rsidR="006F0D68" w:rsidRPr="00C612C7">
        <w:rPr>
          <w:rStyle w:val="w"/>
        </w:rPr>
        <w:t>ценной</w:t>
      </w:r>
      <w:r w:rsidR="006F0D68" w:rsidRPr="00C612C7">
        <w:t xml:space="preserve"> </w:t>
      </w:r>
      <w:r w:rsidR="006F0D68" w:rsidRPr="00C612C7">
        <w:rPr>
          <w:rStyle w:val="w"/>
        </w:rPr>
        <w:t>совместной</w:t>
      </w:r>
      <w:r w:rsidR="006F0D68" w:rsidRPr="00C612C7">
        <w:t xml:space="preserve"> </w:t>
      </w:r>
      <w:r w:rsidR="006F0D68" w:rsidRPr="00C612C7">
        <w:rPr>
          <w:rStyle w:val="w"/>
        </w:rPr>
        <w:t>деятельности</w:t>
      </w:r>
      <w:r w:rsidR="006F0D68" w:rsidRPr="00C612C7">
        <w:t xml:space="preserve"> </w:t>
      </w:r>
      <w:r w:rsidR="006F0D68" w:rsidRPr="00C612C7">
        <w:rPr>
          <w:rStyle w:val="w"/>
        </w:rPr>
        <w:t>высокого</w:t>
      </w:r>
      <w:r w:rsidR="006F0D68" w:rsidRPr="00C612C7">
        <w:t xml:space="preserve"> </w:t>
      </w:r>
      <w:r w:rsidR="006F0D68" w:rsidRPr="00C612C7">
        <w:rPr>
          <w:rStyle w:val="w"/>
        </w:rPr>
        <w:t>уровня</w:t>
      </w:r>
      <w:r w:rsidR="006F0D68" w:rsidRPr="00C612C7">
        <w:t xml:space="preserve"> </w:t>
      </w:r>
      <w:r w:rsidR="006F0D68" w:rsidRPr="00C612C7">
        <w:rPr>
          <w:rStyle w:val="w"/>
        </w:rPr>
        <w:t>развития</w:t>
      </w:r>
      <w:r w:rsidR="006F0D68" w:rsidRPr="00C612C7">
        <w:t xml:space="preserve">. </w:t>
      </w:r>
      <w:r w:rsidR="006F0D68" w:rsidRPr="00C612C7">
        <w:rPr>
          <w:rStyle w:val="w"/>
        </w:rPr>
        <w:t>В</w:t>
      </w:r>
      <w:r w:rsidR="006F0D68" w:rsidRPr="00C612C7">
        <w:t xml:space="preserve"> </w:t>
      </w:r>
      <w:r w:rsidR="006F0D68" w:rsidRPr="00C612C7">
        <w:rPr>
          <w:rStyle w:val="w"/>
        </w:rPr>
        <w:t>последние</w:t>
      </w:r>
      <w:r w:rsidR="006F0D68" w:rsidRPr="00C612C7">
        <w:t xml:space="preserve"> </w:t>
      </w:r>
      <w:r w:rsidR="006F0D68" w:rsidRPr="00C612C7">
        <w:rPr>
          <w:rStyle w:val="w"/>
        </w:rPr>
        <w:t>годы</w:t>
      </w:r>
      <w:r w:rsidR="006F0D68" w:rsidRPr="00C612C7">
        <w:t xml:space="preserve"> </w:t>
      </w:r>
      <w:r w:rsidR="006F0D68" w:rsidRPr="00C612C7">
        <w:rPr>
          <w:rStyle w:val="w"/>
        </w:rPr>
        <w:t>слово</w:t>
      </w:r>
      <w:r w:rsidR="006F0D68" w:rsidRPr="00C612C7">
        <w:t xml:space="preserve"> «</w:t>
      </w:r>
      <w:r w:rsidRPr="00C612C7">
        <w:rPr>
          <w:rStyle w:val="w"/>
        </w:rPr>
        <w:t>коллектив</w:t>
      </w:r>
      <w:r w:rsidR="006F0D68" w:rsidRPr="00C612C7">
        <w:t xml:space="preserve">» </w:t>
      </w:r>
      <w:r w:rsidR="006F0D68" w:rsidRPr="00C612C7">
        <w:rPr>
          <w:rStyle w:val="w"/>
        </w:rPr>
        <w:t>часто</w:t>
      </w:r>
      <w:r w:rsidR="006F0D68" w:rsidRPr="00C612C7">
        <w:t xml:space="preserve"> </w:t>
      </w:r>
      <w:r w:rsidR="006F0D68" w:rsidRPr="00C612C7">
        <w:rPr>
          <w:rStyle w:val="w"/>
        </w:rPr>
        <w:t>заменяется</w:t>
      </w:r>
      <w:r w:rsidR="006F0D68" w:rsidRPr="00C612C7">
        <w:t xml:space="preserve"> </w:t>
      </w:r>
      <w:r w:rsidR="006F0D68" w:rsidRPr="00C612C7">
        <w:rPr>
          <w:rStyle w:val="w"/>
        </w:rPr>
        <w:t>словом</w:t>
      </w:r>
      <w:r w:rsidR="006F0D68" w:rsidRPr="00C612C7">
        <w:t xml:space="preserve"> «</w:t>
      </w:r>
      <w:r w:rsidR="00664499" w:rsidRPr="00C612C7">
        <w:t>команда»</w:t>
      </w:r>
      <w:r w:rsidRPr="00C612C7">
        <w:t>.</w:t>
      </w:r>
    </w:p>
    <w:p w:rsidR="00C612C7" w:rsidRPr="00C612C7" w:rsidRDefault="006F0D68" w:rsidP="00C612C7">
      <w:pPr>
        <w:pStyle w:val="a6"/>
        <w:spacing w:before="0" w:beforeAutospacing="0" w:after="0" w:afterAutospacing="0"/>
        <w:jc w:val="both"/>
      </w:pPr>
      <w:r w:rsidRPr="00C612C7">
        <w:rPr>
          <w:rStyle w:val="w"/>
        </w:rPr>
        <w:t>В</w:t>
      </w:r>
      <w:r w:rsidRPr="00C612C7">
        <w:t xml:space="preserve"> </w:t>
      </w:r>
      <w:r w:rsidR="00C612C7" w:rsidRPr="00C612C7">
        <w:rPr>
          <w:rStyle w:val="w"/>
        </w:rPr>
        <w:t>коллективе</w:t>
      </w:r>
      <w:r w:rsidRPr="00C612C7">
        <w:t xml:space="preserve"> </w:t>
      </w:r>
      <w:r w:rsidRPr="00C612C7">
        <w:rPr>
          <w:rStyle w:val="w"/>
        </w:rPr>
        <w:t>формируется</w:t>
      </w:r>
      <w:r w:rsidRPr="00C612C7">
        <w:t xml:space="preserve"> </w:t>
      </w:r>
      <w:r w:rsidRPr="00C612C7">
        <w:rPr>
          <w:rStyle w:val="w"/>
        </w:rPr>
        <w:t>особый</w:t>
      </w:r>
      <w:r w:rsidRPr="00C612C7">
        <w:t xml:space="preserve"> </w:t>
      </w:r>
      <w:r w:rsidRPr="00C612C7">
        <w:rPr>
          <w:rStyle w:val="w"/>
        </w:rPr>
        <w:t>тип</w:t>
      </w:r>
      <w:r w:rsidRPr="00C612C7">
        <w:t xml:space="preserve"> </w:t>
      </w:r>
      <w:r w:rsidRPr="00C612C7">
        <w:rPr>
          <w:rStyle w:val="w"/>
        </w:rPr>
        <w:t>межличностных</w:t>
      </w:r>
      <w:r w:rsidRPr="00C612C7">
        <w:t xml:space="preserve"> </w:t>
      </w:r>
      <w:r w:rsidRPr="00C612C7">
        <w:rPr>
          <w:rStyle w:val="w"/>
        </w:rPr>
        <w:t>отношений</w:t>
      </w:r>
      <w:r w:rsidRPr="00C612C7">
        <w:t xml:space="preserve">, </w:t>
      </w:r>
      <w:r w:rsidRPr="00C612C7">
        <w:rPr>
          <w:rStyle w:val="w"/>
        </w:rPr>
        <w:t>характеризующихся</w:t>
      </w:r>
      <w:r w:rsidRPr="00C612C7">
        <w:t xml:space="preserve"> </w:t>
      </w:r>
      <w:r w:rsidRPr="00C612C7">
        <w:rPr>
          <w:rStyle w:val="w"/>
        </w:rPr>
        <w:t>высокой</w:t>
      </w:r>
      <w:r w:rsidRPr="00C612C7">
        <w:t xml:space="preserve"> </w:t>
      </w:r>
      <w:r w:rsidRPr="00C612C7">
        <w:rPr>
          <w:rStyle w:val="w"/>
        </w:rPr>
        <w:t>сплоченностью</w:t>
      </w:r>
      <w:r w:rsidRPr="00C612C7">
        <w:t xml:space="preserve"> </w:t>
      </w:r>
      <w:r w:rsidRPr="00C612C7">
        <w:rPr>
          <w:rStyle w:val="w"/>
        </w:rPr>
        <w:t>как</w:t>
      </w:r>
      <w:r w:rsidRPr="00C612C7">
        <w:t xml:space="preserve"> </w:t>
      </w:r>
      <w:r w:rsidRPr="00C612C7">
        <w:rPr>
          <w:rStyle w:val="w"/>
        </w:rPr>
        <w:t>ценностно</w:t>
      </w:r>
      <w:r w:rsidRPr="00C612C7">
        <w:t>-</w:t>
      </w:r>
      <w:r w:rsidRPr="00C612C7">
        <w:rPr>
          <w:rStyle w:val="w"/>
        </w:rPr>
        <w:t>ориентационным</w:t>
      </w:r>
      <w:r w:rsidRPr="00C612C7">
        <w:t xml:space="preserve"> </w:t>
      </w:r>
      <w:r w:rsidRPr="00C612C7">
        <w:rPr>
          <w:rStyle w:val="w"/>
        </w:rPr>
        <w:t>единством</w:t>
      </w:r>
      <w:r w:rsidRPr="00C612C7">
        <w:t xml:space="preserve">, </w:t>
      </w:r>
      <w:r w:rsidRPr="00C612C7">
        <w:rPr>
          <w:rStyle w:val="w"/>
        </w:rPr>
        <w:t>самоопределением</w:t>
      </w:r>
      <w:r w:rsidRPr="00C612C7">
        <w:t xml:space="preserve"> </w:t>
      </w:r>
      <w:r w:rsidRPr="00C612C7">
        <w:rPr>
          <w:rStyle w:val="w"/>
        </w:rPr>
        <w:t>личности</w:t>
      </w:r>
      <w:r w:rsidRPr="00C612C7">
        <w:t xml:space="preserve"> (</w:t>
      </w:r>
      <w:r w:rsidRPr="00C612C7">
        <w:rPr>
          <w:rStyle w:val="w"/>
        </w:rPr>
        <w:t>в</w:t>
      </w:r>
      <w:r w:rsidRPr="00C612C7">
        <w:t xml:space="preserve"> </w:t>
      </w:r>
      <w:r w:rsidRPr="00C612C7">
        <w:rPr>
          <w:rStyle w:val="w"/>
        </w:rPr>
        <w:t>противовес</w:t>
      </w:r>
      <w:r w:rsidRPr="00C612C7">
        <w:t xml:space="preserve"> </w:t>
      </w:r>
      <w:r w:rsidRPr="00C612C7">
        <w:rPr>
          <w:rStyle w:val="w"/>
        </w:rPr>
        <w:t>конформности</w:t>
      </w:r>
      <w:r w:rsidRPr="00C612C7">
        <w:t xml:space="preserve"> — </w:t>
      </w:r>
      <w:proofErr w:type="spellStart"/>
      <w:r w:rsidRPr="00C612C7">
        <w:rPr>
          <w:rStyle w:val="w"/>
        </w:rPr>
        <w:t>нонконформности</w:t>
      </w:r>
      <w:proofErr w:type="spellEnd"/>
      <w:r w:rsidRPr="00C612C7">
        <w:t xml:space="preserve">, </w:t>
      </w:r>
      <w:r w:rsidRPr="00C612C7">
        <w:rPr>
          <w:rStyle w:val="w"/>
        </w:rPr>
        <w:t>проявляющихся</w:t>
      </w:r>
      <w:r w:rsidRPr="00C612C7">
        <w:t xml:space="preserve"> </w:t>
      </w:r>
      <w:r w:rsidRPr="00C612C7">
        <w:rPr>
          <w:rStyle w:val="w"/>
        </w:rPr>
        <w:t>в</w:t>
      </w:r>
      <w:r w:rsidRPr="00C612C7">
        <w:t xml:space="preserve"> </w:t>
      </w:r>
      <w:r w:rsidRPr="00C612C7">
        <w:rPr>
          <w:rStyle w:val="w"/>
        </w:rPr>
        <w:t>группах</w:t>
      </w:r>
      <w:r w:rsidRPr="00C612C7">
        <w:t xml:space="preserve"> </w:t>
      </w:r>
      <w:r w:rsidRPr="00C612C7">
        <w:rPr>
          <w:rStyle w:val="w"/>
        </w:rPr>
        <w:t>низкого</w:t>
      </w:r>
      <w:r w:rsidRPr="00C612C7">
        <w:t xml:space="preserve"> </w:t>
      </w:r>
      <w:r w:rsidRPr="00C612C7">
        <w:rPr>
          <w:rStyle w:val="w"/>
        </w:rPr>
        <w:t>уровня</w:t>
      </w:r>
      <w:r w:rsidRPr="00C612C7">
        <w:t xml:space="preserve"> </w:t>
      </w:r>
      <w:r w:rsidRPr="00C612C7">
        <w:rPr>
          <w:rStyle w:val="w"/>
        </w:rPr>
        <w:t>развития</w:t>
      </w:r>
      <w:r w:rsidRPr="00C612C7">
        <w:t xml:space="preserve">), </w:t>
      </w:r>
      <w:r w:rsidRPr="00C612C7">
        <w:rPr>
          <w:rStyle w:val="w"/>
        </w:rPr>
        <w:t>коллективистской</w:t>
      </w:r>
      <w:r w:rsidRPr="00C612C7">
        <w:t xml:space="preserve"> </w:t>
      </w:r>
      <w:r w:rsidRPr="00C612C7">
        <w:rPr>
          <w:rStyle w:val="w"/>
        </w:rPr>
        <w:t>идентификацией</w:t>
      </w:r>
      <w:r w:rsidRPr="00C612C7">
        <w:t xml:space="preserve">, </w:t>
      </w:r>
      <w:r w:rsidRPr="00C612C7">
        <w:rPr>
          <w:rStyle w:val="w"/>
        </w:rPr>
        <w:t>социально</w:t>
      </w:r>
      <w:r w:rsidRPr="00C612C7">
        <w:t xml:space="preserve"> </w:t>
      </w:r>
      <w:r w:rsidRPr="00C612C7">
        <w:rPr>
          <w:rStyle w:val="w"/>
        </w:rPr>
        <w:t>ценным</w:t>
      </w:r>
      <w:r w:rsidRPr="00C612C7">
        <w:t xml:space="preserve"> </w:t>
      </w:r>
      <w:r w:rsidRPr="00C612C7">
        <w:rPr>
          <w:rStyle w:val="w"/>
        </w:rPr>
        <w:t>характером</w:t>
      </w:r>
      <w:r w:rsidRPr="00C612C7">
        <w:t xml:space="preserve"> </w:t>
      </w:r>
      <w:r w:rsidRPr="00C612C7">
        <w:rPr>
          <w:rStyle w:val="w"/>
        </w:rPr>
        <w:t>мотивации</w:t>
      </w:r>
      <w:r w:rsidRPr="00C612C7">
        <w:t xml:space="preserve"> </w:t>
      </w:r>
      <w:r w:rsidRPr="00C612C7">
        <w:rPr>
          <w:rStyle w:val="w"/>
        </w:rPr>
        <w:t>межличностных</w:t>
      </w:r>
      <w:r w:rsidRPr="00C612C7">
        <w:t xml:space="preserve"> </w:t>
      </w:r>
      <w:r w:rsidRPr="00C612C7">
        <w:rPr>
          <w:rStyle w:val="w"/>
        </w:rPr>
        <w:t>выборов</w:t>
      </w:r>
      <w:r w:rsidRPr="00C612C7">
        <w:t xml:space="preserve">, </w:t>
      </w:r>
      <w:r w:rsidRPr="00C612C7">
        <w:rPr>
          <w:rStyle w:val="w"/>
        </w:rPr>
        <w:t>высокой</w:t>
      </w:r>
      <w:r w:rsidRPr="00C612C7">
        <w:t xml:space="preserve"> </w:t>
      </w:r>
      <w:proofErr w:type="spellStart"/>
      <w:r w:rsidRPr="00C612C7">
        <w:rPr>
          <w:rStyle w:val="w"/>
        </w:rPr>
        <w:t>референтностью</w:t>
      </w:r>
      <w:proofErr w:type="spellEnd"/>
      <w:r w:rsidRPr="00C612C7">
        <w:t xml:space="preserve"> </w:t>
      </w:r>
      <w:r w:rsidRPr="00C612C7">
        <w:rPr>
          <w:rStyle w:val="w"/>
        </w:rPr>
        <w:t>членов</w:t>
      </w:r>
      <w:r w:rsidR="00C612C7" w:rsidRPr="00C612C7">
        <w:rPr>
          <w:rStyle w:val="w"/>
        </w:rPr>
        <w:t xml:space="preserve"> коллектива</w:t>
      </w:r>
      <w:r w:rsidRPr="00C612C7">
        <w:t xml:space="preserve"> </w:t>
      </w:r>
      <w:r w:rsidRPr="00C612C7">
        <w:rPr>
          <w:rStyle w:val="w"/>
        </w:rPr>
        <w:t>по</w:t>
      </w:r>
      <w:r w:rsidRPr="00C612C7">
        <w:t xml:space="preserve"> </w:t>
      </w:r>
      <w:r w:rsidRPr="00C612C7">
        <w:rPr>
          <w:rStyle w:val="w"/>
        </w:rPr>
        <w:t>отношению</w:t>
      </w:r>
      <w:r w:rsidRPr="00C612C7">
        <w:t xml:space="preserve"> </w:t>
      </w:r>
      <w:r w:rsidRPr="00C612C7">
        <w:rPr>
          <w:rStyle w:val="w"/>
        </w:rPr>
        <w:t>друг</w:t>
      </w:r>
      <w:r w:rsidRPr="00C612C7">
        <w:t xml:space="preserve"> </w:t>
      </w:r>
      <w:r w:rsidRPr="00C612C7">
        <w:rPr>
          <w:rStyle w:val="w"/>
        </w:rPr>
        <w:t>к</w:t>
      </w:r>
      <w:r w:rsidRPr="00C612C7">
        <w:t xml:space="preserve"> </w:t>
      </w:r>
      <w:r w:rsidRPr="00C612C7">
        <w:rPr>
          <w:rStyle w:val="w"/>
        </w:rPr>
        <w:t>другу</w:t>
      </w:r>
      <w:r w:rsidRPr="00C612C7">
        <w:t xml:space="preserve">, </w:t>
      </w:r>
      <w:r w:rsidRPr="00C612C7">
        <w:rPr>
          <w:rStyle w:val="w"/>
        </w:rPr>
        <w:t>объективностью</w:t>
      </w:r>
      <w:r w:rsidRPr="00C612C7">
        <w:t xml:space="preserve"> </w:t>
      </w:r>
      <w:r w:rsidRPr="00C612C7">
        <w:rPr>
          <w:rStyle w:val="w"/>
        </w:rPr>
        <w:t>в</w:t>
      </w:r>
      <w:r w:rsidRPr="00C612C7">
        <w:t xml:space="preserve"> </w:t>
      </w:r>
      <w:r w:rsidRPr="00C612C7">
        <w:rPr>
          <w:rStyle w:val="w"/>
        </w:rPr>
        <w:t>возложении</w:t>
      </w:r>
      <w:r w:rsidRPr="00C612C7">
        <w:t xml:space="preserve"> </w:t>
      </w:r>
      <w:r w:rsidRPr="00C612C7">
        <w:rPr>
          <w:rStyle w:val="w"/>
        </w:rPr>
        <w:t>и</w:t>
      </w:r>
      <w:r w:rsidRPr="00C612C7">
        <w:t xml:space="preserve"> </w:t>
      </w:r>
      <w:r w:rsidRPr="00C612C7">
        <w:rPr>
          <w:rStyle w:val="w"/>
        </w:rPr>
        <w:t>принятии</w:t>
      </w:r>
      <w:r w:rsidRPr="00C612C7">
        <w:t xml:space="preserve"> </w:t>
      </w:r>
      <w:r w:rsidRPr="00C612C7">
        <w:rPr>
          <w:rStyle w:val="w"/>
        </w:rPr>
        <w:t>ответственности</w:t>
      </w:r>
      <w:r w:rsidRPr="00C612C7">
        <w:t xml:space="preserve"> </w:t>
      </w:r>
      <w:r w:rsidRPr="00C612C7">
        <w:rPr>
          <w:rStyle w:val="w"/>
        </w:rPr>
        <w:t>за</w:t>
      </w:r>
      <w:r w:rsidRPr="00C612C7">
        <w:t xml:space="preserve"> </w:t>
      </w:r>
      <w:r w:rsidRPr="00C612C7">
        <w:rPr>
          <w:rStyle w:val="w"/>
        </w:rPr>
        <w:t>результаты</w:t>
      </w:r>
      <w:r w:rsidRPr="00C612C7">
        <w:t xml:space="preserve"> </w:t>
      </w:r>
      <w:r w:rsidRPr="00C612C7">
        <w:rPr>
          <w:rStyle w:val="w"/>
        </w:rPr>
        <w:t>совместной</w:t>
      </w:r>
      <w:r w:rsidRPr="00C612C7">
        <w:t xml:space="preserve"> </w:t>
      </w:r>
      <w:r w:rsidRPr="00C612C7">
        <w:rPr>
          <w:rStyle w:val="w"/>
        </w:rPr>
        <w:t>деятельности</w:t>
      </w:r>
      <w:r w:rsidR="00C612C7" w:rsidRPr="00C612C7">
        <w:t>.</w:t>
      </w:r>
    </w:p>
    <w:p w:rsidR="006F0D68" w:rsidRPr="003E23B5" w:rsidRDefault="006F0D68" w:rsidP="003E23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3E23B5">
        <w:rPr>
          <w:b/>
          <w:bCs/>
          <w:i/>
          <w:color w:val="333333"/>
        </w:rPr>
        <w:t>Отверженность</w:t>
      </w:r>
      <w:r w:rsidR="003E23B5" w:rsidRPr="003E23B5">
        <w:rPr>
          <w:color w:val="333333"/>
        </w:rPr>
        <w:t xml:space="preserve"> -</w:t>
      </w:r>
      <w:r w:rsidRPr="003E23B5">
        <w:rPr>
          <w:color w:val="333333"/>
        </w:rPr>
        <w:t xml:space="preserve"> психологический синдром, складывающийся в подростковом возрасте и проявляющийся во враждебной установке по отношению к обществу, девиантном поведении, грубых нарушениях общения как со взрослыми, так и со сверстниками.</w:t>
      </w:r>
    </w:p>
    <w:p w:rsidR="006447F3" w:rsidRPr="003E23B5" w:rsidRDefault="003E23B5" w:rsidP="003E23B5">
      <w:pPr>
        <w:pStyle w:val="a6"/>
        <w:spacing w:before="0" w:beforeAutospacing="0" w:after="0" w:afterAutospacing="0"/>
        <w:jc w:val="both"/>
        <w:rPr>
          <w:color w:val="242F33"/>
          <w:spacing w:val="2"/>
        </w:rPr>
      </w:pPr>
      <w:r w:rsidRPr="003E23B5">
        <w:rPr>
          <w:b/>
          <w:i/>
          <w:color w:val="242F33"/>
          <w:spacing w:val="2"/>
        </w:rPr>
        <w:t>О</w:t>
      </w:r>
      <w:r w:rsidR="006447F3" w:rsidRPr="003E23B5">
        <w:rPr>
          <w:b/>
          <w:i/>
          <w:color w:val="242F33"/>
          <w:spacing w:val="2"/>
        </w:rPr>
        <w:t>тверженность</w:t>
      </w:r>
      <w:r w:rsidRPr="003E23B5">
        <w:rPr>
          <w:color w:val="242F33"/>
          <w:spacing w:val="2"/>
        </w:rPr>
        <w:t xml:space="preserve"> </w:t>
      </w:r>
      <w:proofErr w:type="gramStart"/>
      <w:r w:rsidRPr="003E23B5">
        <w:rPr>
          <w:color w:val="242F33"/>
          <w:spacing w:val="2"/>
        </w:rPr>
        <w:t>-</w:t>
      </w:r>
      <w:r w:rsidR="006447F3" w:rsidRPr="003E23B5">
        <w:rPr>
          <w:color w:val="242F33"/>
          <w:spacing w:val="2"/>
        </w:rPr>
        <w:t xml:space="preserve"> </w:t>
      </w:r>
      <w:r w:rsidRPr="003E23B5">
        <w:rPr>
          <w:color w:val="242F33"/>
          <w:spacing w:val="2"/>
        </w:rPr>
        <w:t>э</w:t>
      </w:r>
      <w:r w:rsidR="006447F3" w:rsidRPr="003E23B5">
        <w:rPr>
          <w:color w:val="242F33"/>
          <w:spacing w:val="2"/>
        </w:rPr>
        <w:t>то</w:t>
      </w:r>
      <w:proofErr w:type="gramEnd"/>
      <w:r w:rsidR="006447F3" w:rsidRPr="003E23B5">
        <w:rPr>
          <w:color w:val="242F33"/>
          <w:spacing w:val="2"/>
        </w:rPr>
        <w:t xml:space="preserve"> очень и очень болезненное состояние ощущаемое, как душевная боль. Это когда тебя отвергают другие люди, просто не хотят тебя знать, или избегают общения с тобой, или просто пренебрегают тобой, как человеком.</w:t>
      </w:r>
    </w:p>
    <w:p w:rsidR="006D0DB6" w:rsidRPr="003E23B5" w:rsidRDefault="006D0DB6" w:rsidP="003E23B5">
      <w:pPr>
        <w:pStyle w:val="a6"/>
        <w:spacing w:before="0" w:beforeAutospacing="0" w:after="0" w:afterAutospacing="0"/>
        <w:rPr>
          <w:color w:val="242F33"/>
          <w:spacing w:val="2"/>
        </w:rPr>
      </w:pPr>
      <w:r w:rsidRPr="003E23B5">
        <w:rPr>
          <w:color w:val="242F33"/>
          <w:spacing w:val="2"/>
        </w:rPr>
        <w:t>Отверженность может принимать раз</w:t>
      </w:r>
      <w:r w:rsidRPr="003E23B5">
        <w:rPr>
          <w:color w:val="242F33"/>
          <w:spacing w:val="2"/>
        </w:rPr>
        <w:softHyphen/>
        <w:t>ные формы:</w:t>
      </w:r>
      <w:r w:rsidRPr="003E23B5">
        <w:rPr>
          <w:color w:val="242F33"/>
          <w:spacing w:val="2"/>
        </w:rPr>
        <w:br/>
        <w:t>-нежелание с Вами общаться,</w:t>
      </w:r>
      <w:r w:rsidRPr="003E23B5">
        <w:rPr>
          <w:color w:val="242F33"/>
          <w:spacing w:val="2"/>
        </w:rPr>
        <w:br/>
        <w:t xml:space="preserve">-обидные слова, </w:t>
      </w:r>
      <w:r w:rsidRPr="003E23B5">
        <w:rPr>
          <w:color w:val="242F33"/>
          <w:spacing w:val="2"/>
        </w:rPr>
        <w:br/>
        <w:t xml:space="preserve">-нехватка внимания, </w:t>
      </w:r>
      <w:r w:rsidRPr="003E23B5">
        <w:rPr>
          <w:color w:val="242F33"/>
          <w:spacing w:val="2"/>
        </w:rPr>
        <w:br/>
        <w:t xml:space="preserve">-безответная любовь, </w:t>
      </w:r>
      <w:r w:rsidRPr="003E23B5">
        <w:rPr>
          <w:color w:val="242F33"/>
          <w:spacing w:val="2"/>
        </w:rPr>
        <w:br/>
        <w:t>-агрессивные выпады в отношении Вас,</w:t>
      </w:r>
      <w:r w:rsidRPr="003E23B5">
        <w:rPr>
          <w:color w:val="242F33"/>
          <w:spacing w:val="2"/>
        </w:rPr>
        <w:br/>
        <w:t>-отношение к Вам, как к изгою,</w:t>
      </w:r>
      <w:r w:rsidRPr="003E23B5">
        <w:rPr>
          <w:color w:val="242F33"/>
          <w:spacing w:val="2"/>
        </w:rPr>
        <w:br/>
        <w:t>-многое другое.</w:t>
      </w:r>
    </w:p>
    <w:p w:rsidR="00061F16" w:rsidRPr="003E23B5" w:rsidRDefault="003E23B5" w:rsidP="003E23B5">
      <w:pPr>
        <w:rPr>
          <w:color w:val="000000"/>
        </w:rPr>
      </w:pPr>
      <w:r w:rsidRPr="003E23B5">
        <w:rPr>
          <w:color w:val="000000"/>
        </w:rPr>
        <w:t>В</w:t>
      </w:r>
      <w:r w:rsidR="006D0DB6" w:rsidRPr="003E23B5">
        <w:rPr>
          <w:color w:val="000000"/>
        </w:rPr>
        <w:t>ыделя</w:t>
      </w:r>
      <w:r w:rsidRPr="003E23B5">
        <w:rPr>
          <w:color w:val="000000"/>
        </w:rPr>
        <w:t>ю</w:t>
      </w:r>
      <w:r w:rsidR="006D0DB6" w:rsidRPr="003E23B5">
        <w:rPr>
          <w:color w:val="000000"/>
        </w:rPr>
        <w:t xml:space="preserve">т следующие </w:t>
      </w:r>
      <w:r w:rsidR="006D0DB6" w:rsidRPr="003E23B5">
        <w:rPr>
          <w:b/>
          <w:i/>
          <w:color w:val="000000"/>
        </w:rPr>
        <w:t>причины отверженности</w:t>
      </w:r>
      <w:r w:rsidR="006D0DB6" w:rsidRPr="003E23B5">
        <w:rPr>
          <w:color w:val="000000"/>
        </w:rPr>
        <w:t xml:space="preserve"> подростков: безразличие к учебе и успехам других, незаинтересованность в общении (замкнутость, молчаливость, постоянное недовольство чем-либо),</w:t>
      </w:r>
      <w:r w:rsidRPr="003E23B5">
        <w:rPr>
          <w:color w:val="000000"/>
        </w:rPr>
        <w:t xml:space="preserve"> </w:t>
      </w:r>
      <w:r w:rsidR="006D0DB6" w:rsidRPr="003E23B5">
        <w:rPr>
          <w:color w:val="000000"/>
        </w:rPr>
        <w:t>неумение общаться, находить контакт со сверстниками.</w:t>
      </w:r>
    </w:p>
    <w:p w:rsidR="006D0DB6" w:rsidRPr="003E23B5" w:rsidRDefault="006D0DB6" w:rsidP="003E23B5">
      <w:pPr>
        <w:pStyle w:val="a6"/>
        <w:spacing w:before="0" w:beforeAutospacing="0" w:after="0" w:afterAutospacing="0"/>
        <w:jc w:val="both"/>
        <w:rPr>
          <w:b/>
          <w:i/>
          <w:color w:val="000000"/>
        </w:rPr>
      </w:pPr>
      <w:r w:rsidRPr="003E23B5">
        <w:rPr>
          <w:b/>
          <w:i/>
          <w:color w:val="000000"/>
        </w:rPr>
        <w:t>Виды отвержения</w:t>
      </w:r>
      <w:r w:rsidR="003E23B5">
        <w:rPr>
          <w:b/>
          <w:i/>
          <w:color w:val="000000"/>
        </w:rPr>
        <w:t>:</w:t>
      </w:r>
    </w:p>
    <w:p w:rsidR="006D0DB6" w:rsidRPr="003E23B5" w:rsidRDefault="006D0DB6" w:rsidP="003E23B5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E23B5">
        <w:rPr>
          <w:color w:val="000000"/>
        </w:rPr>
        <w:t>Травля</w:t>
      </w:r>
      <w:r w:rsidRPr="003E23B5">
        <w:rPr>
          <w:i/>
          <w:iCs/>
          <w:color w:val="000000"/>
        </w:rPr>
        <w:t xml:space="preserve"> </w:t>
      </w:r>
      <w:r w:rsidRPr="003E23B5">
        <w:rPr>
          <w:color w:val="000000"/>
        </w:rPr>
        <w:t>(не дают проходу, обзывают, бьют, преследуя какую-то цель: месть, развлекаются и т.п.).</w:t>
      </w:r>
    </w:p>
    <w:p w:rsidR="006D0DB6" w:rsidRPr="003E23B5" w:rsidRDefault="006D0DB6" w:rsidP="003E23B5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E23B5">
        <w:rPr>
          <w:color w:val="000000"/>
        </w:rPr>
        <w:t>Активное неприятие</w:t>
      </w:r>
      <w:r w:rsidRPr="003E23B5">
        <w:rPr>
          <w:i/>
          <w:iCs/>
          <w:color w:val="000000"/>
        </w:rPr>
        <w:t xml:space="preserve"> </w:t>
      </w:r>
      <w:r w:rsidRPr="003E23B5">
        <w:rPr>
          <w:color w:val="000000"/>
        </w:rPr>
        <w:t>(возникает в ответ на инициативу, исходящую от жертвы, дают понять, что он никто, что его мнение ничего не значит, делают его козлом отпущения).</w:t>
      </w:r>
    </w:p>
    <w:p w:rsidR="006D0DB6" w:rsidRPr="003E23B5" w:rsidRDefault="006D0DB6" w:rsidP="003E23B5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E23B5">
        <w:rPr>
          <w:color w:val="000000"/>
        </w:rPr>
        <w:t>Пассивное неприятие,</w:t>
      </w:r>
      <w:r w:rsidRPr="003E23B5">
        <w:rPr>
          <w:b/>
          <w:bCs/>
          <w:color w:val="000000"/>
        </w:rPr>
        <w:t xml:space="preserve"> </w:t>
      </w:r>
      <w:r w:rsidRPr="003E23B5">
        <w:rPr>
          <w:color w:val="000000"/>
        </w:rPr>
        <w:t>возникающее только в определенных ситуациях (когда надо выбрать кого-то в команду, принять в игру, сесть за парту, дети отказываются: "С ним не буду!").</w:t>
      </w:r>
    </w:p>
    <w:p w:rsidR="006D0DB6" w:rsidRPr="003E23B5" w:rsidRDefault="006D0DB6" w:rsidP="003E23B5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E23B5">
        <w:rPr>
          <w:color w:val="000000"/>
        </w:rPr>
        <w:t>Игнорирование (просто не обращают внимание, не общаются, не замечают, забывают, ничего против не имеют, но и не интересуются).</w:t>
      </w:r>
    </w:p>
    <w:p w:rsidR="00C612C7" w:rsidRPr="003E23B5" w:rsidRDefault="003E23B5" w:rsidP="003E23B5">
      <w:pPr>
        <w:pStyle w:val="a6"/>
        <w:spacing w:before="0" w:beforeAutospacing="0" w:after="0" w:afterAutospacing="0"/>
        <w:jc w:val="both"/>
        <w:rPr>
          <w:sz w:val="23"/>
          <w:szCs w:val="23"/>
        </w:rPr>
      </w:pPr>
      <w:r w:rsidRPr="003E23B5">
        <w:rPr>
          <w:rStyle w:val="a5"/>
          <w:i/>
        </w:rPr>
        <w:t>Т</w:t>
      </w:r>
      <w:r w:rsidR="00C612C7" w:rsidRPr="003E23B5">
        <w:rPr>
          <w:rStyle w:val="a5"/>
          <w:i/>
        </w:rPr>
        <w:t>равля</w:t>
      </w:r>
      <w:r w:rsidR="00C612C7" w:rsidRPr="003E23B5">
        <w:rPr>
          <w:rStyle w:val="a5"/>
        </w:rPr>
        <w:t> </w:t>
      </w:r>
      <w:proofErr w:type="gramStart"/>
      <w:r w:rsidR="00C612C7" w:rsidRPr="003E23B5">
        <w:t>- это</w:t>
      </w:r>
      <w:proofErr w:type="gramEnd"/>
      <w:r w:rsidR="00C612C7" w:rsidRPr="003E23B5">
        <w:t> агрессивное преследование одного из членов коллектива со стороны остальных членов коллектива или его части. При травле жертва оказывается не в состоянии защитить себя от нападок, таким образом, травля отличается от конфликта, где силы сторон примерно равны.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r w:rsidRPr="003E23B5">
        <w:rPr>
          <w:b/>
          <w:i/>
        </w:rPr>
        <w:t>Травля в образовательной сфере</w:t>
      </w:r>
      <w:r w:rsidRPr="003E23B5">
        <w:t xml:space="preserve"> — это психологическое или физическое насилие с целью заставить подчиняться лидирующей группировке (лидеру) и ее законам в классе или же принудить уйти из школы. Средствами достижения этой цели являются: распространение слухов, запугивание, изоляция, оскорбления и унижения, физическое насилие.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r w:rsidRPr="003E23B5">
        <w:t>К сожалению</w:t>
      </w:r>
      <w:r w:rsidR="003E23B5">
        <w:t>,</w:t>
      </w:r>
      <w:r w:rsidRPr="003E23B5">
        <w:t xml:space="preserve"> травля в школе – явление</w:t>
      </w:r>
      <w:r w:rsidR="003E23B5">
        <w:t>,</w:t>
      </w:r>
      <w:r w:rsidRPr="003E23B5">
        <w:t xml:space="preserve"> распространенное </w:t>
      </w:r>
      <w:r w:rsidR="003E23B5">
        <w:t>в России</w:t>
      </w:r>
      <w:r w:rsidRPr="003E23B5">
        <w:t xml:space="preserve"> и за рубежом.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r w:rsidRPr="003E23B5">
        <w:rPr>
          <w:rStyle w:val="a5"/>
          <w:i/>
          <w:bdr w:val="none" w:sz="0" w:space="0" w:color="auto" w:frame="1"/>
        </w:rPr>
        <w:t xml:space="preserve">Моббинг, </w:t>
      </w:r>
      <w:proofErr w:type="spellStart"/>
      <w:r w:rsidRPr="003E23B5">
        <w:rPr>
          <w:rStyle w:val="a5"/>
          <w:i/>
          <w:bdr w:val="none" w:sz="0" w:space="0" w:color="auto" w:frame="1"/>
        </w:rPr>
        <w:t>буллинг</w:t>
      </w:r>
      <w:proofErr w:type="spellEnd"/>
      <w:r w:rsidRPr="003E23B5">
        <w:rPr>
          <w:rStyle w:val="a5"/>
          <w:i/>
          <w:bdr w:val="none" w:sz="0" w:space="0" w:color="auto" w:frame="1"/>
        </w:rPr>
        <w:t xml:space="preserve">, </w:t>
      </w:r>
      <w:proofErr w:type="spellStart"/>
      <w:r w:rsidRPr="003E23B5">
        <w:rPr>
          <w:rStyle w:val="a5"/>
          <w:i/>
          <w:bdr w:val="none" w:sz="0" w:space="0" w:color="auto" w:frame="1"/>
        </w:rPr>
        <w:t>хейзинг</w:t>
      </w:r>
      <w:proofErr w:type="spellEnd"/>
      <w:r w:rsidRPr="003E23B5">
        <w:rPr>
          <w:rStyle w:val="a5"/>
          <w:i/>
          <w:bdr w:val="none" w:sz="0" w:space="0" w:color="auto" w:frame="1"/>
        </w:rPr>
        <w:t xml:space="preserve">, </w:t>
      </w:r>
      <w:proofErr w:type="spellStart"/>
      <w:r w:rsidRPr="003E23B5">
        <w:rPr>
          <w:rStyle w:val="a5"/>
          <w:i/>
          <w:bdr w:val="none" w:sz="0" w:space="0" w:color="auto" w:frame="1"/>
        </w:rPr>
        <w:t>кибермоббинг</w:t>
      </w:r>
      <w:proofErr w:type="spellEnd"/>
      <w:r w:rsidRPr="003E23B5">
        <w:rPr>
          <w:rStyle w:val="a5"/>
          <w:i/>
          <w:bdr w:val="none" w:sz="0" w:space="0" w:color="auto" w:frame="1"/>
        </w:rPr>
        <w:t xml:space="preserve"> и </w:t>
      </w:r>
      <w:proofErr w:type="spellStart"/>
      <w:r w:rsidRPr="003E23B5">
        <w:rPr>
          <w:rStyle w:val="a5"/>
          <w:i/>
          <w:bdr w:val="none" w:sz="0" w:space="0" w:color="auto" w:frame="1"/>
        </w:rPr>
        <w:t>кибербуллинг</w:t>
      </w:r>
      <w:proofErr w:type="spellEnd"/>
      <w:r w:rsidRPr="003E23B5">
        <w:t xml:space="preserve"> –</w:t>
      </w:r>
      <w:r w:rsidR="003E23B5">
        <w:t xml:space="preserve"> </w:t>
      </w:r>
      <w:r w:rsidRPr="003E23B5">
        <w:t>англоязычные названия разновидностей этого опасного явления.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r w:rsidRPr="003E23B5">
        <w:rPr>
          <w:rStyle w:val="a5"/>
          <w:i/>
          <w:bdr w:val="none" w:sz="0" w:space="0" w:color="auto" w:frame="1"/>
        </w:rPr>
        <w:t>Моббинг</w:t>
      </w:r>
      <w:r w:rsidRPr="003E23B5">
        <w:rPr>
          <w:rStyle w:val="a5"/>
          <w:bdr w:val="none" w:sz="0" w:space="0" w:color="auto" w:frame="1"/>
        </w:rPr>
        <w:t xml:space="preserve"> (</w:t>
      </w:r>
      <w:r w:rsidRPr="003E23B5">
        <w:rPr>
          <w:rStyle w:val="a5"/>
          <w:b w:val="0"/>
          <w:bdr w:val="none" w:sz="0" w:space="0" w:color="auto" w:frame="1"/>
        </w:rPr>
        <w:t>англ.</w:t>
      </w:r>
      <w:r w:rsidRPr="003E23B5">
        <w:rPr>
          <w:rStyle w:val="a5"/>
          <w:bdr w:val="none" w:sz="0" w:space="0" w:color="auto" w:frame="1"/>
        </w:rPr>
        <w:t xml:space="preserve"> </w:t>
      </w:r>
      <w:proofErr w:type="spellStart"/>
      <w:r w:rsidRPr="003E23B5">
        <w:rPr>
          <w:rStyle w:val="a5"/>
          <w:b w:val="0"/>
          <w:i/>
          <w:bdr w:val="none" w:sz="0" w:space="0" w:color="auto" w:frame="1"/>
        </w:rPr>
        <w:t>mob</w:t>
      </w:r>
      <w:proofErr w:type="spellEnd"/>
      <w:r w:rsidRPr="003E23B5">
        <w:rPr>
          <w:rStyle w:val="a5"/>
          <w:b w:val="0"/>
          <w:bdr w:val="none" w:sz="0" w:space="0" w:color="auto" w:frame="1"/>
        </w:rPr>
        <w:t xml:space="preserve"> – толпа</w:t>
      </w:r>
      <w:r w:rsidRPr="003E23B5">
        <w:rPr>
          <w:rStyle w:val="a5"/>
          <w:bdr w:val="none" w:sz="0" w:space="0" w:color="auto" w:frame="1"/>
        </w:rPr>
        <w:t xml:space="preserve">) – </w:t>
      </w:r>
      <w:r w:rsidRPr="003E23B5">
        <w:t>это форма психологического насилия в виде массовой травли человека в коллективе.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r w:rsidRPr="003E23B5">
        <w:rPr>
          <w:rStyle w:val="a5"/>
          <w:i/>
          <w:bdr w:val="none" w:sz="0" w:space="0" w:color="auto" w:frame="1"/>
        </w:rPr>
        <w:lastRenderedPageBreak/>
        <w:t>Школьный моббинг</w:t>
      </w:r>
      <w:r w:rsidRPr="003E23B5">
        <w:t xml:space="preserve"> – это разновидность эмоционального насилия в школе, когда класс или большая часть класса ополчается на кого-то одного и начинает его травить с какой – либо целью (яркий пример — фильм «Чучело»).  Тех, кто травит, называют </w:t>
      </w:r>
      <w:proofErr w:type="spellStart"/>
      <w:r w:rsidRPr="003E23B5">
        <w:t>мобберами</w:t>
      </w:r>
      <w:proofErr w:type="spellEnd"/>
      <w:r w:rsidRPr="003E23B5">
        <w:t>, а тех, кого травят, — «жертвами».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r w:rsidRPr="0035752C">
        <w:rPr>
          <w:rStyle w:val="a5"/>
          <w:b w:val="0"/>
          <w:bdr w:val="none" w:sz="0" w:space="0" w:color="auto" w:frame="1"/>
        </w:rPr>
        <w:t>Моббинг</w:t>
      </w:r>
      <w:r w:rsidRPr="003E23B5">
        <w:t xml:space="preserve"> – это своего рода «психологический террор», 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:rsidR="00E64E52" w:rsidRPr="003E23B5" w:rsidRDefault="00E64E52" w:rsidP="0035752C">
      <w:pPr>
        <w:pStyle w:val="a6"/>
        <w:spacing w:before="0" w:beforeAutospacing="0" w:after="0" w:afterAutospacing="0"/>
        <w:jc w:val="both"/>
        <w:textAlignment w:val="baseline"/>
      </w:pPr>
      <w:r w:rsidRPr="0035752C">
        <w:rPr>
          <w:b/>
          <w:i/>
        </w:rPr>
        <w:t>Формы моббинга:</w:t>
      </w:r>
      <w:r w:rsidRPr="003E23B5">
        <w:t> насмешки над физическими недостатками, изоляция, отвержение, под</w:t>
      </w:r>
      <w:r w:rsidR="0035752C">
        <w:t>д</w:t>
      </w:r>
      <w:r w:rsidRPr="003E23B5">
        <w:t>разнивание, толкание, высмеивание одежды и т.д.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proofErr w:type="spellStart"/>
      <w:r w:rsidRPr="0035752C">
        <w:rPr>
          <w:rStyle w:val="a5"/>
          <w:i/>
          <w:bdr w:val="none" w:sz="0" w:space="0" w:color="auto" w:frame="1"/>
        </w:rPr>
        <w:t>Буллинг</w:t>
      </w:r>
      <w:proofErr w:type="spellEnd"/>
      <w:r w:rsidRPr="003E23B5">
        <w:t xml:space="preserve"> (англ. </w:t>
      </w:r>
      <w:proofErr w:type="spellStart"/>
      <w:r w:rsidRPr="0035752C">
        <w:rPr>
          <w:i/>
        </w:rPr>
        <w:t>bullying</w:t>
      </w:r>
      <w:proofErr w:type="spellEnd"/>
      <w:r w:rsidRPr="0035752C">
        <w:rPr>
          <w:i/>
        </w:rPr>
        <w:t>,</w:t>
      </w:r>
      <w:r w:rsidRPr="003E23B5">
        <w:t xml:space="preserve"> от </w:t>
      </w:r>
      <w:proofErr w:type="spellStart"/>
      <w:r w:rsidRPr="0035752C">
        <w:rPr>
          <w:i/>
        </w:rPr>
        <w:t>bully</w:t>
      </w:r>
      <w:proofErr w:type="spellEnd"/>
      <w:r w:rsidRPr="003E23B5"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proofErr w:type="spellStart"/>
      <w:r w:rsidRPr="0035752C">
        <w:rPr>
          <w:rStyle w:val="a5"/>
          <w:b w:val="0"/>
          <w:bdr w:val="none" w:sz="0" w:space="0" w:color="auto" w:frame="1"/>
        </w:rPr>
        <w:t>Буллинг</w:t>
      </w:r>
      <w:proofErr w:type="spellEnd"/>
      <w:r w:rsidRPr="003E23B5">
        <w:t xml:space="preserve">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 распространяют лживые сведения, сплетни и слухи, исключают ребенка из круга общения, совместных занятий, игр, игнорируют и т.д.  Обидчики — </w:t>
      </w:r>
      <w:proofErr w:type="spellStart"/>
      <w:r w:rsidRPr="003E23B5">
        <w:t>булли</w:t>
      </w:r>
      <w:proofErr w:type="spellEnd"/>
      <w:r w:rsidRPr="003E23B5">
        <w:t xml:space="preserve"> — чрезвычайно изобретательны.</w:t>
      </w:r>
    </w:p>
    <w:p w:rsidR="00E64E52" w:rsidRPr="003E23B5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proofErr w:type="spellStart"/>
      <w:r w:rsidRPr="0035752C">
        <w:rPr>
          <w:rStyle w:val="a5"/>
          <w:i/>
          <w:bdr w:val="none" w:sz="0" w:space="0" w:color="auto" w:frame="1"/>
        </w:rPr>
        <w:t>Хейзинг</w:t>
      </w:r>
      <w:proofErr w:type="spellEnd"/>
      <w:r w:rsidRPr="003E23B5">
        <w:rPr>
          <w:rStyle w:val="a5"/>
          <w:bdr w:val="none" w:sz="0" w:space="0" w:color="auto" w:frame="1"/>
        </w:rPr>
        <w:t xml:space="preserve"> </w:t>
      </w:r>
      <w:r w:rsidRPr="003E23B5">
        <w:t>(англ. </w:t>
      </w:r>
      <w:proofErr w:type="spellStart"/>
      <w:r w:rsidRPr="003E23B5">
        <w:rPr>
          <w:rStyle w:val="a8"/>
          <w:bdr w:val="none" w:sz="0" w:space="0" w:color="auto" w:frame="1"/>
        </w:rPr>
        <w:t>hazing</w:t>
      </w:r>
      <w:proofErr w:type="spellEnd"/>
      <w:r w:rsidRPr="003E23B5">
        <w:t xml:space="preserve">) — неформальные ритуальные насильственные обряды, исполняемые при вступлении в определенную группу и для дальнейшего поддержания иерархии в этой группе. В большей степени </w:t>
      </w:r>
      <w:proofErr w:type="spellStart"/>
      <w:r w:rsidRPr="003E23B5">
        <w:t>хейзинг</w:t>
      </w:r>
      <w:proofErr w:type="spellEnd"/>
      <w:r w:rsidRPr="003E23B5">
        <w:t xml:space="preserve"> характерен для закрытых (военизированных, спортивных, интернатных и др.) учреждений.</w:t>
      </w:r>
    </w:p>
    <w:p w:rsidR="00E64E52" w:rsidRPr="0035752C" w:rsidRDefault="00E64E52" w:rsidP="003E23B5">
      <w:pPr>
        <w:pStyle w:val="a6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r w:rsidRPr="0035752C">
        <w:rPr>
          <w:rStyle w:val="a5"/>
          <w:b w:val="0"/>
          <w:bdr w:val="none" w:sz="0" w:space="0" w:color="auto" w:frame="1"/>
        </w:rPr>
        <w:t>Хейзинг</w:t>
      </w:r>
      <w:proofErr w:type="spellEnd"/>
      <w:r w:rsidRPr="0035752C">
        <w:rPr>
          <w:b/>
        </w:rPr>
        <w:t xml:space="preserve"> – </w:t>
      </w:r>
      <w:r w:rsidRPr="0035752C">
        <w:t>это неуставные отношения в коллективе, например, известная у нас «дедовщина».</w:t>
      </w:r>
    </w:p>
    <w:p w:rsidR="0035752C" w:rsidRDefault="00E64E52" w:rsidP="003E23B5">
      <w:pPr>
        <w:pStyle w:val="a6"/>
        <w:spacing w:before="0" w:beforeAutospacing="0" w:after="0" w:afterAutospacing="0"/>
        <w:jc w:val="both"/>
        <w:textAlignment w:val="baseline"/>
      </w:pPr>
      <w:proofErr w:type="spellStart"/>
      <w:r w:rsidRPr="0035752C">
        <w:rPr>
          <w:rStyle w:val="a5"/>
          <w:b w:val="0"/>
          <w:bdr w:val="none" w:sz="0" w:space="0" w:color="auto" w:frame="1"/>
        </w:rPr>
        <w:t>Хейзинг</w:t>
      </w:r>
      <w:proofErr w:type="spellEnd"/>
      <w:r w:rsidRPr="003E23B5">
        <w:t xml:space="preserve"> встречается и в обычных школах и училищах,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 </w:t>
      </w:r>
    </w:p>
    <w:p w:rsidR="00E64E52" w:rsidRPr="003E23B5" w:rsidRDefault="00C612C7" w:rsidP="003E23B5">
      <w:pPr>
        <w:pStyle w:val="a6"/>
        <w:spacing w:before="0" w:beforeAutospacing="0" w:after="0" w:afterAutospacing="0"/>
        <w:jc w:val="both"/>
        <w:textAlignment w:val="baseline"/>
      </w:pPr>
      <w:proofErr w:type="spellStart"/>
      <w:r w:rsidRPr="0035752C">
        <w:rPr>
          <w:rStyle w:val="a5"/>
          <w:i/>
          <w:bdr w:val="none" w:sz="0" w:space="0" w:color="auto" w:frame="1"/>
        </w:rPr>
        <w:t>Кибермоббинг</w:t>
      </w:r>
      <w:proofErr w:type="spellEnd"/>
      <w:r w:rsidRPr="0035752C">
        <w:rPr>
          <w:rStyle w:val="a5"/>
          <w:i/>
          <w:bdr w:val="none" w:sz="0" w:space="0" w:color="auto" w:frame="1"/>
        </w:rPr>
        <w:t xml:space="preserve"> и </w:t>
      </w:r>
      <w:proofErr w:type="spellStart"/>
      <w:r w:rsidRPr="0035752C">
        <w:rPr>
          <w:rStyle w:val="a5"/>
          <w:i/>
          <w:bdr w:val="none" w:sz="0" w:space="0" w:color="auto" w:frame="1"/>
        </w:rPr>
        <w:t>кибербуллинг</w:t>
      </w:r>
      <w:proofErr w:type="spellEnd"/>
      <w:r w:rsidRPr="003E23B5">
        <w:rPr>
          <w:rStyle w:val="a5"/>
          <w:bdr w:val="none" w:sz="0" w:space="0" w:color="auto" w:frame="1"/>
        </w:rPr>
        <w:t xml:space="preserve"> — </w:t>
      </w:r>
      <w:r w:rsidRPr="003E23B5">
        <w:t>интернет-травля — это намеренные оскорбления, угрозы, сообщение другим компрометирующих данных с помощью современных средств коммуникации: компьютеров, мобильных телефонов, электронной почты, Интернета, социальных сетей, блогов, чатов и т.д.</w:t>
      </w:r>
    </w:p>
    <w:p w:rsidR="006D0DB6" w:rsidRPr="00F67CE5" w:rsidRDefault="006D0DB6" w:rsidP="00F67CE5">
      <w:pPr>
        <w:rPr>
          <w:b/>
        </w:rPr>
      </w:pPr>
    </w:p>
    <w:p w:rsidR="00F67CE5" w:rsidRPr="00FA2EA4" w:rsidRDefault="00F67CE5" w:rsidP="00F67CE5">
      <w:pPr>
        <w:pStyle w:val="a3"/>
        <w:numPr>
          <w:ilvl w:val="0"/>
          <w:numId w:val="1"/>
        </w:numPr>
        <w:rPr>
          <w:b/>
        </w:rPr>
      </w:pPr>
      <w:r w:rsidRPr="00FA2EA4">
        <w:rPr>
          <w:b/>
        </w:rPr>
        <w:t>Нормативно-правовая база психолого-педагогической деятельности</w:t>
      </w:r>
    </w:p>
    <w:p w:rsidR="00F67CE5" w:rsidRPr="00F72F93" w:rsidRDefault="00F67CE5" w:rsidP="00F67CE5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F67CE5" w:rsidRPr="00F72F93" w:rsidRDefault="00F67CE5" w:rsidP="00F67CE5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F67CE5" w:rsidRPr="00F72F93" w:rsidRDefault="00F67CE5" w:rsidP="00F67CE5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F67CE5" w:rsidRPr="00F72F93" w:rsidRDefault="00F67CE5" w:rsidP="00F67CE5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F67CE5" w:rsidRPr="00F72F93" w:rsidRDefault="00F67CE5" w:rsidP="00F67CE5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F67CE5" w:rsidRPr="00F72F93" w:rsidRDefault="00F67CE5" w:rsidP="00F67CE5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F72F93"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 xml:space="preserve">План мероприятий («дорожная карта») «Изменения в отраслях социальной сферы, направленные на повышение эффективности в сфере образования и науки в Санкт-Петербурге </w:t>
      </w:r>
      <w:r w:rsidRPr="00F72F93">
        <w:lastRenderedPageBreak/>
        <w:t>на период 2013 - 2018 годов», утвержденный Постановлением Правительства Санкт-Петербурга от 23.04.2013 №32-рп (в редакции Постановлений Правительства Санкт-Петербурга от 16.05.2014 №378 и 04.06.2014 №453);</w:t>
      </w:r>
    </w:p>
    <w:p w:rsidR="00F67CE5" w:rsidRPr="00F72F93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F67CE5" w:rsidRPr="00B767F7" w:rsidRDefault="00F67CE5" w:rsidP="00F67CE5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F67CE5" w:rsidRPr="00F85D79" w:rsidRDefault="00F67CE5" w:rsidP="00F67CE5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F67CE5" w:rsidRPr="00D07129" w:rsidRDefault="00F67CE5" w:rsidP="00F67CE5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F67CE5" w:rsidRPr="00F72F93" w:rsidRDefault="00F67CE5" w:rsidP="00F67CE5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F67CE5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F67CE5" w:rsidRPr="00D07129" w:rsidRDefault="00F67CE5" w:rsidP="00F67C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F67CE5" w:rsidRPr="00F85D79" w:rsidRDefault="00F67CE5" w:rsidP="00F67CE5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№514н;</w:t>
      </w:r>
    </w:p>
    <w:p w:rsidR="00F67CE5" w:rsidRPr="00D07129" w:rsidRDefault="00F67CE5" w:rsidP="00F67CE5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>
        <w:t>;</w:t>
      </w:r>
    </w:p>
    <w:p w:rsidR="00F67CE5" w:rsidRDefault="00F67CE5" w:rsidP="00F67CE5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Инструктивно-методическое письмо «Об организации деятельности по оказанию психолого-педагогической помощи обучающимся образовательных организаций Санкт-Петербурга»</w:t>
      </w:r>
      <w:r>
        <w:t>.</w:t>
      </w:r>
    </w:p>
    <w:p w:rsidR="00061F16" w:rsidRDefault="00061F16" w:rsidP="00061F16">
      <w:pPr>
        <w:pStyle w:val="a3"/>
        <w:spacing w:line="276" w:lineRule="auto"/>
        <w:ind w:left="960"/>
        <w:outlineLvl w:val="0"/>
      </w:pPr>
    </w:p>
    <w:p w:rsidR="00061F16" w:rsidRDefault="00061F16" w:rsidP="00061F16">
      <w:pPr>
        <w:pStyle w:val="a3"/>
        <w:numPr>
          <w:ilvl w:val="0"/>
          <w:numId w:val="1"/>
        </w:numPr>
        <w:spacing w:line="276" w:lineRule="auto"/>
        <w:outlineLvl w:val="0"/>
        <w:rPr>
          <w:b/>
        </w:rPr>
      </w:pPr>
      <w:r w:rsidRPr="00061F16">
        <w:rPr>
          <w:b/>
        </w:rPr>
        <w:t>Литература</w:t>
      </w:r>
    </w:p>
    <w:p w:rsidR="0035752C" w:rsidRPr="0035752C" w:rsidRDefault="0035752C" w:rsidP="0035752C">
      <w:pPr>
        <w:pStyle w:val="a3"/>
        <w:numPr>
          <w:ilvl w:val="0"/>
          <w:numId w:val="4"/>
        </w:numPr>
        <w:spacing w:line="276" w:lineRule="auto"/>
        <w:outlineLvl w:val="0"/>
      </w:pPr>
      <w:proofErr w:type="spellStart"/>
      <w:r w:rsidRPr="0035752C">
        <w:t>Буллинг</w:t>
      </w:r>
      <w:proofErr w:type="spellEnd"/>
      <w:r w:rsidRPr="0035752C">
        <w:t xml:space="preserve"> ребенка в коллективе - </w:t>
      </w:r>
      <w:hyperlink r:id="rId8" w:history="1">
        <w:r w:rsidRPr="0035752C">
          <w:rPr>
            <w:rStyle w:val="a4"/>
            <w:color w:val="auto"/>
            <w:u w:val="none"/>
          </w:rPr>
          <w:t>https://mamsila.ru/wiki/188-bulling-rebenka-v-kollektive</w:t>
        </w:r>
      </w:hyperlink>
    </w:p>
    <w:p w:rsidR="0035752C" w:rsidRPr="0035752C" w:rsidRDefault="0035752C" w:rsidP="0035752C">
      <w:pPr>
        <w:pStyle w:val="a3"/>
        <w:numPr>
          <w:ilvl w:val="0"/>
          <w:numId w:val="4"/>
        </w:numPr>
        <w:spacing w:line="276" w:lineRule="auto"/>
        <w:jc w:val="left"/>
        <w:outlineLvl w:val="0"/>
      </w:pPr>
      <w:r w:rsidRPr="0035752C">
        <w:rPr>
          <w:color w:val="222222"/>
        </w:rPr>
        <w:t xml:space="preserve">Моббинг, </w:t>
      </w:r>
      <w:proofErr w:type="spellStart"/>
      <w:r w:rsidRPr="0035752C">
        <w:rPr>
          <w:color w:val="222222"/>
        </w:rPr>
        <w:t>буллинг</w:t>
      </w:r>
      <w:proofErr w:type="spellEnd"/>
      <w:r w:rsidRPr="0035752C">
        <w:rPr>
          <w:color w:val="222222"/>
        </w:rPr>
        <w:t xml:space="preserve">, </w:t>
      </w:r>
      <w:proofErr w:type="spellStart"/>
      <w:r w:rsidRPr="0035752C">
        <w:rPr>
          <w:color w:val="222222"/>
        </w:rPr>
        <w:t>хейзинг</w:t>
      </w:r>
      <w:proofErr w:type="spellEnd"/>
      <w:r w:rsidRPr="0035752C">
        <w:rPr>
          <w:color w:val="222222"/>
        </w:rPr>
        <w:t xml:space="preserve"> — чем они опасны для школьников</w:t>
      </w:r>
      <w:r w:rsidRPr="0035752C">
        <w:rPr>
          <w:color w:val="222222"/>
        </w:rPr>
        <w:t xml:space="preserve"> - </w:t>
      </w:r>
      <w:r w:rsidRPr="0035752C">
        <w:rPr>
          <w:color w:val="222222"/>
        </w:rPr>
        <w:t>http://eduinspector.ru/2016/12/29/mobbing-bulling-hejzing-chem-oni-opasny-dlya-shkolnikov/</w:t>
      </w:r>
    </w:p>
    <w:p w:rsidR="0035752C" w:rsidRPr="0035752C" w:rsidRDefault="0035752C" w:rsidP="0035752C">
      <w:pPr>
        <w:pStyle w:val="a3"/>
        <w:numPr>
          <w:ilvl w:val="0"/>
          <w:numId w:val="4"/>
        </w:numPr>
        <w:spacing w:line="276" w:lineRule="auto"/>
        <w:outlineLvl w:val="0"/>
      </w:pPr>
      <w:bookmarkStart w:id="0" w:name="_GoBack"/>
      <w:bookmarkEnd w:id="0"/>
      <w:r w:rsidRPr="0035752C">
        <w:t xml:space="preserve">Общение - </w:t>
      </w:r>
      <w:r w:rsidRPr="0035752C">
        <w:t>https://psyera.ru/4322/obshchenie</w:t>
      </w:r>
      <w:r w:rsidRPr="0035752C">
        <w:t xml:space="preserve"> </w:t>
      </w:r>
    </w:p>
    <w:p w:rsidR="0035752C" w:rsidRPr="0035752C" w:rsidRDefault="0035752C" w:rsidP="0035752C">
      <w:pPr>
        <w:pStyle w:val="a3"/>
        <w:numPr>
          <w:ilvl w:val="0"/>
          <w:numId w:val="4"/>
        </w:numPr>
        <w:spacing w:line="276" w:lineRule="auto"/>
        <w:outlineLvl w:val="0"/>
      </w:pPr>
      <w:r w:rsidRPr="0035752C">
        <w:t xml:space="preserve">Отверженность - </w:t>
      </w:r>
      <w:hyperlink r:id="rId9" w:history="1">
        <w:r w:rsidRPr="0035752C">
          <w:rPr>
            <w:rStyle w:val="a4"/>
            <w:color w:val="auto"/>
            <w:u w:val="none"/>
          </w:rPr>
          <w:t>https://irena-tarno.livejournal.com/94506.html</w:t>
        </w:r>
      </w:hyperlink>
    </w:p>
    <w:p w:rsidR="0035752C" w:rsidRPr="0035752C" w:rsidRDefault="0035752C" w:rsidP="0035752C">
      <w:pPr>
        <w:pStyle w:val="a3"/>
        <w:numPr>
          <w:ilvl w:val="0"/>
          <w:numId w:val="4"/>
        </w:numPr>
        <w:spacing w:line="276" w:lineRule="auto"/>
        <w:outlineLvl w:val="0"/>
      </w:pPr>
      <w:r w:rsidRPr="0035752C">
        <w:t>Понятие общения в психологии</w:t>
      </w:r>
      <w:r w:rsidRPr="0035752C">
        <w:t xml:space="preserve"> - </w:t>
      </w:r>
      <w:hyperlink r:id="rId10" w:history="1">
        <w:r w:rsidRPr="0035752C">
          <w:rPr>
            <w:rStyle w:val="a4"/>
            <w:color w:val="auto"/>
            <w:u w:val="none"/>
          </w:rPr>
          <w:t>https://studfiles.net/preview/5430432/page:4/</w:t>
        </w:r>
      </w:hyperlink>
    </w:p>
    <w:p w:rsidR="0035752C" w:rsidRPr="0035752C" w:rsidRDefault="0035752C" w:rsidP="0035752C">
      <w:pPr>
        <w:pStyle w:val="a3"/>
        <w:numPr>
          <w:ilvl w:val="0"/>
          <w:numId w:val="4"/>
        </w:numPr>
        <w:spacing w:line="276" w:lineRule="auto"/>
        <w:outlineLvl w:val="0"/>
      </w:pPr>
      <w:r w:rsidRPr="0035752C">
        <w:t xml:space="preserve">Психология общения - </w:t>
      </w:r>
      <w:hyperlink r:id="rId11" w:history="1">
        <w:r w:rsidRPr="0035752C">
          <w:rPr>
            <w:rStyle w:val="a4"/>
            <w:color w:val="auto"/>
            <w:u w:val="none"/>
          </w:rPr>
          <w:t>http://www.grandars.ru/college/psihologiya/psihologiya-obshcheniya.html</w:t>
        </w:r>
      </w:hyperlink>
    </w:p>
    <w:p w:rsidR="00061F16" w:rsidRDefault="00061F16" w:rsidP="00061F16">
      <w:pPr>
        <w:spacing w:line="276" w:lineRule="auto"/>
        <w:ind w:left="360"/>
        <w:contextualSpacing/>
        <w:outlineLvl w:val="0"/>
      </w:pPr>
    </w:p>
    <w:p w:rsidR="00F67CE5" w:rsidRDefault="00F67CE5"/>
    <w:sectPr w:rsidR="00F67CE5" w:rsidSect="00F67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8B1"/>
    <w:multiLevelType w:val="hybridMultilevel"/>
    <w:tmpl w:val="808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5449"/>
    <w:multiLevelType w:val="hybridMultilevel"/>
    <w:tmpl w:val="7B8E88F8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D6E1726"/>
    <w:multiLevelType w:val="hybridMultilevel"/>
    <w:tmpl w:val="6B2A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E5"/>
    <w:rsid w:val="00061F16"/>
    <w:rsid w:val="0035752C"/>
    <w:rsid w:val="003B29CF"/>
    <w:rsid w:val="003B3615"/>
    <w:rsid w:val="003E23B5"/>
    <w:rsid w:val="005205A7"/>
    <w:rsid w:val="006447F3"/>
    <w:rsid w:val="00664499"/>
    <w:rsid w:val="006D0DB6"/>
    <w:rsid w:val="006F0D68"/>
    <w:rsid w:val="00AD73A4"/>
    <w:rsid w:val="00C612C7"/>
    <w:rsid w:val="00E64E52"/>
    <w:rsid w:val="00F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6DD5"/>
  <w15:chartTrackingRefBased/>
  <w15:docId w15:val="{27DC0B34-08D6-4506-B771-7A9A507F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7CE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7CE5"/>
    <w:pPr>
      <w:keepNext/>
      <w:keepLines/>
      <w:spacing w:before="200" w:line="276" w:lineRule="auto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E5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CE5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basedOn w:val="a"/>
    <w:uiPriority w:val="34"/>
    <w:qFormat/>
    <w:rsid w:val="00F67CE5"/>
    <w:pPr>
      <w:ind w:left="720"/>
      <w:contextualSpacing/>
    </w:pPr>
  </w:style>
  <w:style w:type="character" w:styleId="a4">
    <w:name w:val="Hyperlink"/>
    <w:uiPriority w:val="99"/>
    <w:unhideWhenUsed/>
    <w:rsid w:val="00F67CE5"/>
    <w:rPr>
      <w:color w:val="0563C1"/>
      <w:u w:val="single"/>
    </w:rPr>
  </w:style>
  <w:style w:type="character" w:styleId="a5">
    <w:name w:val="Strong"/>
    <w:uiPriority w:val="22"/>
    <w:qFormat/>
    <w:rsid w:val="00F67CE5"/>
    <w:rPr>
      <w:b/>
      <w:bCs/>
    </w:rPr>
  </w:style>
  <w:style w:type="paragraph" w:customStyle="1" w:styleId="HEADERTEXT">
    <w:name w:val=".HEADERTEXT"/>
    <w:rsid w:val="00F67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F67CE5"/>
    <w:pPr>
      <w:spacing w:before="100" w:beforeAutospacing="1" w:after="100" w:afterAutospacing="1"/>
      <w:jc w:val="left"/>
    </w:pPr>
  </w:style>
  <w:style w:type="paragraph" w:styleId="a6">
    <w:name w:val="Normal (Web)"/>
    <w:basedOn w:val="a"/>
    <w:uiPriority w:val="99"/>
    <w:semiHidden/>
    <w:unhideWhenUsed/>
    <w:rsid w:val="00061F16"/>
    <w:pPr>
      <w:spacing w:before="100" w:beforeAutospacing="1" w:after="100" w:afterAutospacing="1"/>
      <w:jc w:val="left"/>
    </w:pPr>
  </w:style>
  <w:style w:type="character" w:styleId="a7">
    <w:name w:val="Unresolved Mention"/>
    <w:basedOn w:val="a0"/>
    <w:uiPriority w:val="99"/>
    <w:semiHidden/>
    <w:unhideWhenUsed/>
    <w:rsid w:val="00061F16"/>
    <w:rPr>
      <w:color w:val="605E5C"/>
      <w:shd w:val="clear" w:color="auto" w:fill="E1DFDD"/>
    </w:rPr>
  </w:style>
  <w:style w:type="character" w:customStyle="1" w:styleId="w">
    <w:name w:val="w"/>
    <w:basedOn w:val="a0"/>
    <w:rsid w:val="006F0D68"/>
  </w:style>
  <w:style w:type="character" w:styleId="a8">
    <w:name w:val="Emphasis"/>
    <w:basedOn w:val="a0"/>
    <w:uiPriority w:val="20"/>
    <w:qFormat/>
    <w:rsid w:val="00E64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sila.ru/wiki/188-bulling-rebenka-v-kollekti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icenter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hyperlink" Target="http://www.grandars.ru/college/psihologiya/psihologiya-obshcheniya.html" TargetMode="External"/><Relationship Id="rId5" Type="http://schemas.openxmlformats.org/officeDocument/2006/relationships/hyperlink" Target="http://k-obr.spb.ru/" TargetMode="External"/><Relationship Id="rId10" Type="http://schemas.openxmlformats.org/officeDocument/2006/relationships/hyperlink" Target="https://studfiles.net/preview/5430432/page: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ena-tarno.livejournal.com/945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2018-11-27T18:21:00Z</dcterms:created>
  <dcterms:modified xsi:type="dcterms:W3CDTF">2018-11-27T20:09:00Z</dcterms:modified>
</cp:coreProperties>
</file>