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07" w:rsidRPr="00294D07" w:rsidRDefault="00294D07" w:rsidP="00294D0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на 2020–2021 учебный год.</w:t>
      </w:r>
    </w:p>
    <w:p w:rsidR="00294D07" w:rsidRPr="00294D07" w:rsidRDefault="00294D07" w:rsidP="00294D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течение года</w:t>
      </w:r>
    </w:p>
    <w:p w:rsidR="00294D07" w:rsidRPr="00294D07" w:rsidRDefault="00294D07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 Российской Федерации Года памяти и славы (2020)</w:t>
      </w:r>
    </w:p>
    <w:p w:rsidR="00294D07" w:rsidRPr="00294D07" w:rsidRDefault="00294D07" w:rsidP="00294D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1 сентября - День знаний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2-8 сентября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Неделя безопасности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сентября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солидарности в борьбе с терроризмом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сентября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окончания Второй мировой войны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сентября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распространения грамотности</w:t>
      </w:r>
    </w:p>
    <w:p w:rsidR="00294D07" w:rsidRPr="00294D07" w:rsidRDefault="00294D07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27 сентября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работника дошкольного образования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Октябрь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гражданской обороны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профессионально-технического образования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Всемирный день защиты животных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5 октября - Международный день учителя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16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Всероссийский урок "Экология и энергосбережение" в рамках Всероссийского фестиваля энергосбережения #</w:t>
      </w:r>
      <w:proofErr w:type="spellStart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ВместеЯрче</w:t>
      </w:r>
      <w:proofErr w:type="spellEnd"/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26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школьных библиотек (четвертый понедельник октября)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28-30 октября (любой из дней)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интернета. Всероссийский урок безопасности школьников в сети Интернет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29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- 125-летие со дня рождения великого русского поэта Сергея Александровича Есенина (31 октября)</w:t>
      </w:r>
    </w:p>
    <w:p w:rsidR="00294D07" w:rsidRPr="00294D07" w:rsidRDefault="00294D07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 октября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Урок памяти (День памяти политических репрессий)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3 ноября - День народного единства (4 ноября)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20 ноября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словаря (22 ноября)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24 ноября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- 290-летие со дня рождения А.В. Суворова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26 ноября - День матери в России</w:t>
        </w:r>
      </w:hyperlink>
    </w:p>
    <w:p w:rsid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декабря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Всемирный день борьбы со СПИДом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декабря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Неизвестного Солдата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 декабря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инвалидов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 декабря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добровольца в России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9 декабря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Героев Отечества:</w:t>
      </w:r>
    </w:p>
    <w:p w:rsidR="00294D07" w:rsidRPr="00294D07" w:rsidRDefault="00294D07" w:rsidP="0029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250 лет со Дня победы русского флота над турецким флотом в Чесменском сражении (7 июля 1770 года);</w:t>
      </w:r>
    </w:p>
    <w:p w:rsidR="00294D07" w:rsidRPr="00294D07" w:rsidRDefault="00294D07" w:rsidP="0029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640 лет со Дня победы русских полков во главе с великим князем Дмитрием Донским над монголо-татарскими войсками в Куликовской битве (21 сентября 1380 года);</w:t>
      </w:r>
    </w:p>
    <w:p w:rsidR="00294D07" w:rsidRPr="00294D07" w:rsidRDefault="00294D07" w:rsidP="00294D0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230 лет со Дня победы русской эскадры под командованием Ф.Ф. Ушакова над турецкой эскадрой у мыса </w:t>
      </w:r>
      <w:proofErr w:type="spellStart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Тендра</w:t>
      </w:r>
      <w:proofErr w:type="spellEnd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(11 сентября 1790 года);</w:t>
      </w:r>
    </w:p>
    <w:p w:rsidR="00294D07" w:rsidRPr="00294D07" w:rsidRDefault="00294D07" w:rsidP="00294D0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230 лет со Дня взятия турецкой крепости Измаил русскими войсками под командованием А.В. Суворова (24 декабря 1790 года)</w:t>
      </w:r>
    </w:p>
    <w:p w:rsidR="00294D07" w:rsidRPr="00294D07" w:rsidRDefault="003065C1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11 декабря - День Конституции Российской Федерации (12 декабря)</w:t>
        </w:r>
      </w:hyperlink>
    </w:p>
    <w:p w:rsidR="00294D07" w:rsidRPr="00294D07" w:rsidRDefault="00294D07" w:rsidP="00294D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Январь</w:t>
      </w:r>
    </w:p>
    <w:p w:rsidR="00294D07" w:rsidRPr="00294D07" w:rsidRDefault="003065C1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27 января - День полного освобождения Ленинграда от фашистской блокады (1944 год)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Февраль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8 февраля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российской науки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15 февраля - День памяти о россиянах, исполнявших служебный долг за пределами Отечества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19 февраля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родного языка (21 февраля)</w:t>
      </w:r>
    </w:p>
    <w:p w:rsidR="00294D07" w:rsidRPr="00294D07" w:rsidRDefault="003065C1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23 февраля - День защитника Отечества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марта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Всемирный день гражданской обороны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8 марта - Международный женский день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18 марта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воссоединения Крыма и России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23 - 29 марта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Всероссийская неделя детской и юношеской книги.</w:t>
      </w:r>
    </w:p>
    <w:p w:rsidR="00294D07" w:rsidRPr="00294D07" w:rsidRDefault="00294D07" w:rsidP="00294D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Юбилейные даты: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Е.А. Баратынский (220)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 Фет (200)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В.Н. </w:t>
      </w:r>
      <w:proofErr w:type="spellStart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Апухтин</w:t>
      </w:r>
      <w:proofErr w:type="spellEnd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(180)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А.П. Чехов (160)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А.И. Куприн (150)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А.С. Грин (140)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Белый (140)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А.А. Блок (140)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 Черный (140)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Б.Л. Пастернак (130)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О.Ф. </w:t>
      </w:r>
      <w:proofErr w:type="spellStart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Бергольц</w:t>
      </w:r>
      <w:proofErr w:type="spellEnd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(110)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А.Т. Твардовский (110)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Ф.А. Абрамов (100)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А.Г. Адамов (100)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Ю.М. Нагибин (100)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Д.С. Самойлов (100)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В.М. Песков (90)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Г.М. Цыферов (90)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И.А. Бродский (80)</w:t>
      </w:r>
    </w:p>
    <w:p w:rsidR="00294D07" w:rsidRPr="00294D07" w:rsidRDefault="00294D07" w:rsidP="00294D0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И.А. Бунин (150)</w:t>
      </w:r>
    </w:p>
    <w:p w:rsidR="00294D07" w:rsidRPr="00294D07" w:rsidRDefault="00294D07" w:rsidP="00294D0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23 - 29 марта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Всероссийская неделя музыки для детей и юношества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Апрель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12 апреля - 60-летие полета в космос Ю.А. Гагарина. День космонавтики. Гагаринский урок "Космос - это мы"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21 апреля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местного самоуправления</w:t>
      </w:r>
    </w:p>
    <w:p w:rsidR="00294D07" w:rsidRPr="00294D07" w:rsidRDefault="00294D07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  апреля</w:t>
      </w:r>
      <w:proofErr w:type="gramEnd"/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пожарной охраны. Тематический урок ОБЖ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Май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7 мая - День Победы советского народа в Великой Отечественной войне 1941 - 1945 годов (9 мая)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13 мая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- 800-летие со дня рождения князя Александра Невского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15 мая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семьи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21 мая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- 100-летие со дня рождения А.Д. Сахарова</w:t>
      </w:r>
    </w:p>
    <w:p w:rsidR="00294D07" w:rsidRPr="00294D07" w:rsidRDefault="00294D07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24 мая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славянской письменности и культуры</w:t>
      </w:r>
    </w:p>
    <w:p w:rsidR="00294D07" w:rsidRPr="00294D07" w:rsidRDefault="00294D07" w:rsidP="00294D07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Июнь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 июня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Международный день защиты детей</w:t>
      </w:r>
    </w:p>
    <w:p w:rsidR="00294D07" w:rsidRPr="00294D07" w:rsidRDefault="003065C1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6" w:tgtFrame="_blank" w:history="1">
        <w:r w:rsidR="00294D07" w:rsidRPr="00294D07">
          <w:rPr>
            <w:rFonts w:ascii="Arial" w:eastAsia="Times New Roman" w:hAnsi="Arial" w:cs="Arial"/>
            <w:i/>
            <w:iCs/>
            <w:color w:val="12169F"/>
            <w:sz w:val="21"/>
            <w:szCs w:val="21"/>
            <w:u w:val="single"/>
            <w:lang w:eastAsia="ru-RU"/>
          </w:rPr>
          <w:t>4 июня - День русского языка - Пушкинский день России (6 июня)</w:t>
        </w:r>
      </w:hyperlink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5 июня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Всемирный день окружающей среды</w:t>
      </w:r>
    </w:p>
    <w:p w:rsidR="00294D07" w:rsidRPr="00294D07" w:rsidRDefault="00294D07" w:rsidP="00294D0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11 июня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России (12 июня)</w:t>
      </w:r>
    </w:p>
    <w:p w:rsidR="00294D07" w:rsidRPr="00294D07" w:rsidRDefault="00294D07" w:rsidP="00294D0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22 июня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День памяти и скорби - день начала Великой Отечественной войны</w:t>
      </w:r>
    </w:p>
    <w:p w:rsidR="00DB03C7" w:rsidRDefault="00294D07" w:rsidP="003065C1">
      <w:pPr>
        <w:shd w:val="clear" w:color="auto" w:fill="FFFFFF"/>
        <w:spacing w:before="100" w:beforeAutospacing="1" w:after="0" w:line="240" w:lineRule="auto"/>
      </w:pPr>
      <w:r w:rsidRPr="00294D0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Август</w:t>
      </w:r>
      <w:r w:rsidR="003065C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r w:rsidRPr="00294D07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20 августа</w:t>
      </w:r>
      <w:r w:rsidRPr="00294D0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- 75-летие атомной отрасли</w:t>
      </w:r>
      <w:bookmarkStart w:id="0" w:name="_GoBack"/>
      <w:bookmarkEnd w:id="0"/>
    </w:p>
    <w:sectPr w:rsidR="00DB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B2F71"/>
    <w:multiLevelType w:val="multilevel"/>
    <w:tmpl w:val="9F5C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2D407C"/>
    <w:multiLevelType w:val="multilevel"/>
    <w:tmpl w:val="3770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07"/>
    <w:rsid w:val="00294D07"/>
    <w:rsid w:val="003065C1"/>
    <w:rsid w:val="008019C0"/>
    <w:rsid w:val="00A6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AB98F"/>
  <w15:chartTrackingRefBased/>
  <w15:docId w15:val="{6705852C-453B-4A8A-A218-7C7ABC6A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4D07"/>
    <w:rPr>
      <w:b/>
      <w:bCs/>
    </w:rPr>
  </w:style>
  <w:style w:type="character" w:styleId="a5">
    <w:name w:val="Hyperlink"/>
    <w:basedOn w:val="a0"/>
    <w:uiPriority w:val="99"/>
    <w:semiHidden/>
    <w:unhideWhenUsed/>
    <w:rsid w:val="00294D07"/>
    <w:rPr>
      <w:color w:val="0000FF"/>
      <w:u w:val="single"/>
    </w:rPr>
  </w:style>
  <w:style w:type="character" w:styleId="a6">
    <w:name w:val="Emphasis"/>
    <w:basedOn w:val="a0"/>
    <w:uiPriority w:val="20"/>
    <w:qFormat/>
    <w:rsid w:val="00294D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3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4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55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6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6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3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25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3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50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mothers_day" TargetMode="External"/><Relationship Id="rId13" Type="http://schemas.openxmlformats.org/officeDocument/2006/relationships/hyperlink" Target="https://www.uchportal.ru/8_m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chportal.ru/den-narodnogo-edinstva" TargetMode="External"/><Relationship Id="rId12" Type="http://schemas.openxmlformats.org/officeDocument/2006/relationships/hyperlink" Target="https://www.uchportal.ru/23_februar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hportal.ru/pushki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hportal.ru/den-uchitelya" TargetMode="External"/><Relationship Id="rId11" Type="http://schemas.openxmlformats.org/officeDocument/2006/relationships/hyperlink" Target="https://www.uchportal.ru/den-voinov-internacionalistov" TargetMode="External"/><Relationship Id="rId5" Type="http://schemas.openxmlformats.org/officeDocument/2006/relationships/hyperlink" Target="https://www.uchportal.ru/1_september" TargetMode="External"/><Relationship Id="rId15" Type="http://schemas.openxmlformats.org/officeDocument/2006/relationships/hyperlink" Target="https://www.uchportal.ru/den_pobedy" TargetMode="External"/><Relationship Id="rId10" Type="http://schemas.openxmlformats.org/officeDocument/2006/relationships/hyperlink" Target="https://www.uchportal.ru/blokada-leningra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chportal.ru/den-konstitucii" TargetMode="External"/><Relationship Id="rId14" Type="http://schemas.openxmlformats.org/officeDocument/2006/relationships/hyperlink" Target="https://www.uchportal.ru/den_kosmonavt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2020-08-24T23:08:00Z</dcterms:created>
  <dcterms:modified xsi:type="dcterms:W3CDTF">2020-08-24T23:28:00Z</dcterms:modified>
</cp:coreProperties>
</file>